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6" w:rsidRPr="004321F6" w:rsidRDefault="004321F6" w:rsidP="004321F6">
      <w:bookmarkStart w:id="0" w:name="_GoBack"/>
      <w:r>
        <w:t xml:space="preserve">Ссылка на </w:t>
      </w:r>
      <w:r w:rsidRPr="004321F6">
        <w:t>антитеррористическ</w:t>
      </w:r>
      <w:r>
        <w:t>ий</w:t>
      </w:r>
      <w:r w:rsidRPr="004321F6">
        <w:t xml:space="preserve">  видеоролик</w:t>
      </w:r>
      <w:r>
        <w:t xml:space="preserve"> </w:t>
      </w:r>
      <w:r w:rsidRPr="004321F6">
        <w:t>«День памяти»</w:t>
      </w:r>
      <w:bookmarkEnd w:id="0"/>
      <w:r w:rsidRPr="004321F6">
        <w:t>, подготовленн</w:t>
      </w:r>
      <w:r>
        <w:t>ый</w:t>
      </w:r>
      <w:r w:rsidRPr="004321F6">
        <w:t xml:space="preserve"> по заказу Национального антитеррористического комитета (</w:t>
      </w:r>
      <w:hyperlink r:id="rId5" w:history="1">
        <w:r w:rsidRPr="004321F6">
          <w:rPr>
            <w:rStyle w:val="a3"/>
          </w:rPr>
          <w:t>http://nac.gov.ru/dokumentalnye-filmy/den-pamyati.html</w:t>
        </w:r>
      </w:hyperlink>
      <w:r w:rsidRPr="004321F6">
        <w:t>).</w:t>
      </w:r>
    </w:p>
    <w:p w:rsidR="00847BBA" w:rsidRDefault="00847BBA"/>
    <w:sectPr w:rsidR="008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F6"/>
    <w:rsid w:val="004321F6"/>
    <w:rsid w:val="008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dokumentalnye-filmy/den-pamy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Белянина</cp:lastModifiedBy>
  <cp:revision>1</cp:revision>
  <dcterms:created xsi:type="dcterms:W3CDTF">2016-08-31T07:14:00Z</dcterms:created>
  <dcterms:modified xsi:type="dcterms:W3CDTF">2016-08-31T07:15:00Z</dcterms:modified>
</cp:coreProperties>
</file>