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jc w:val="center"/>
        <w:rPr>
          <w:rFonts w:ascii="Calibri" w:hAnsi="Calibri" w:cs="Calibri"/>
          <w:b/>
          <w:sz w:val="28"/>
          <w:szCs w:val="28"/>
        </w:rPr>
      </w:pPr>
      <w:r>
        <w:rPr/>
        <w:drawing>
          <wp:inline distT="0" distB="0" distL="0" distR="0">
            <wp:extent cx="469900" cy="609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28" t="-98" r="-128" b="-98"/>
                    <a:stretch>
                      <a:fillRect/>
                    </a:stretch>
                  </pic:blipFill>
                  <pic:spPr bwMode="auto">
                    <a:xfrm>
                      <a:off x="0" y="0"/>
                      <a:ext cx="469900" cy="609600"/>
                    </a:xfrm>
                    <a:prstGeom prst="rect">
                      <a:avLst/>
                    </a:prstGeom>
                  </pic:spPr>
                </pic:pic>
              </a:graphicData>
            </a:graphic>
          </wp:inline>
        </w:drawing>
      </w:r>
    </w:p>
    <w:p>
      <w:pPr>
        <w:pStyle w:val="Normal"/>
        <w:keepNext w:val="true"/>
        <w:jc w:val="center"/>
        <w:rPr>
          <w:rFonts w:ascii="Calibri" w:hAnsi="Calibri" w:cs="Calibri"/>
          <w:b/>
          <w:sz w:val="28"/>
          <w:szCs w:val="28"/>
        </w:rPr>
      </w:pPr>
      <w:r>
        <w:rPr>
          <w:rFonts w:cs="Calibri" w:ascii="Calibri" w:hAnsi="Calibri"/>
          <w:b/>
          <w:sz w:val="28"/>
          <w:szCs w:val="28"/>
        </w:rPr>
      </w:r>
    </w:p>
    <w:p>
      <w:pPr>
        <w:pStyle w:val="Normal"/>
        <w:keepNext w:val="true"/>
        <w:jc w:val="center"/>
        <w:rPr>
          <w:b/>
          <w:spacing w:val="60"/>
          <w:sz w:val="32"/>
          <w:szCs w:val="32"/>
        </w:rPr>
      </w:pPr>
      <w:r>
        <w:rPr>
          <w:sz w:val="28"/>
          <w:szCs w:val="28"/>
        </w:rPr>
        <w:t>МИНИСТЕРСТВО ОБРАЗОВАНИЯ КУЗБАССА</w:t>
      </w:r>
    </w:p>
    <w:p>
      <w:pPr>
        <w:pStyle w:val="Normal"/>
        <w:keepNext w:val="true"/>
        <w:spacing w:before="240" w:after="0"/>
        <w:jc w:val="center"/>
        <w:rPr>
          <w:b/>
          <w:spacing w:val="60"/>
          <w:sz w:val="28"/>
          <w:szCs w:val="28"/>
        </w:rPr>
      </w:pPr>
      <w:r>
        <w:rPr>
          <w:b/>
          <w:spacing w:val="60"/>
          <w:sz w:val="32"/>
          <w:szCs w:val="32"/>
        </w:rPr>
        <w:t>ПРИКАЗ</w:t>
      </w:r>
    </w:p>
    <w:p>
      <w:pPr>
        <w:pStyle w:val="Normal"/>
        <w:keepNext w:val="true"/>
        <w:jc w:val="center"/>
        <w:rPr>
          <w:b/>
          <w:spacing w:val="60"/>
          <w:sz w:val="28"/>
          <w:szCs w:val="28"/>
        </w:rPr>
      </w:pPr>
      <w:r>
        <w:rPr>
          <w:b/>
          <w:spacing w:val="60"/>
          <w:sz w:val="28"/>
          <w:szCs w:val="28"/>
        </w:rPr>
      </w:r>
    </w:p>
    <w:p>
      <w:pPr>
        <w:pStyle w:val="Normal"/>
        <w:keepNext w:val="true"/>
        <w:jc w:val="center"/>
        <w:rPr>
          <w:b w:val="false"/>
          <w:bCs w:val="false"/>
          <w:sz w:val="28"/>
          <w:szCs w:val="28"/>
          <w:u w:val="none"/>
        </w:rPr>
      </w:pPr>
      <w:r>
        <w:rPr>
          <w:b w:val="false"/>
          <w:bCs w:val="false"/>
          <w:sz w:val="28"/>
          <w:szCs w:val="28"/>
          <w:u w:val="none"/>
        </w:rPr>
        <w:t xml:space="preserve">от 15.01.2025  № 45 </w:t>
      </w:r>
    </w:p>
    <w:p>
      <w:pPr>
        <w:pStyle w:val="Normal"/>
        <w:keepNext w:val="true"/>
        <w:jc w:val="center"/>
        <w:rPr/>
      </w:pPr>
      <w:r>
        <w:rPr/>
        <w:t>г. Кемерово</w:t>
      </w:r>
    </w:p>
    <w:p>
      <w:pPr>
        <w:pStyle w:val="Normal"/>
        <w:keepNext w:val="true"/>
        <w:jc w:val="center"/>
        <w:rPr/>
      </w:pPr>
      <w:r>
        <w:rPr/>
      </w:r>
    </w:p>
    <w:p>
      <w:pPr>
        <w:pStyle w:val="Normal"/>
        <w:jc w:val="center"/>
        <w:rPr/>
      </w:pPr>
      <w:r>
        <w:rPr/>
      </w:r>
    </w:p>
    <w:p>
      <w:pPr>
        <w:pStyle w:val="Normal"/>
        <w:jc w:val="center"/>
        <w:rPr>
          <w:b/>
          <w:bCs/>
          <w:sz w:val="28"/>
          <w:szCs w:val="28"/>
          <w:lang w:eastAsia="ru-RU"/>
        </w:rPr>
      </w:pPr>
      <w:r>
        <w:rPr>
          <w:b/>
          <w:bCs/>
          <w:sz w:val="28"/>
          <w:szCs w:val="28"/>
          <w:lang w:eastAsia="ru-RU"/>
        </w:rPr>
        <w:t>Об утверждении Административного регламента</w:t>
      </w:r>
    </w:p>
    <w:p>
      <w:pPr>
        <w:pStyle w:val="Normal"/>
        <w:keepNext w:val="true"/>
        <w:spacing w:before="0" w:after="0"/>
        <w:contextualSpacing/>
        <w:jc w:val="center"/>
        <w:rPr>
          <w:b/>
          <w:sz w:val="28"/>
          <w:szCs w:val="28"/>
        </w:rPr>
      </w:pPr>
      <w:r>
        <w:rPr>
          <w:b/>
          <w:sz w:val="28"/>
          <w:szCs w:val="28"/>
        </w:rPr>
        <w:t>по предоставлению органами местного самоуправления</w:t>
      </w:r>
      <w:r>
        <w:rPr>
          <w:sz w:val="28"/>
          <w:szCs w:val="28"/>
        </w:rPr>
        <w:t xml:space="preserve"> </w:t>
      </w:r>
      <w:r>
        <w:rPr>
          <w:b/>
          <w:bCs/>
          <w:sz w:val="28"/>
          <w:szCs w:val="28"/>
          <w:lang w:eastAsia="ru-RU"/>
        </w:rPr>
        <w:t>государственной услуги в сфере переданных полномочий Российской Федерации «</w:t>
      </w:r>
      <w:r>
        <w:rPr>
          <w:b/>
          <w:sz w:val="28"/>
          <w:szCs w:val="28"/>
        </w:rPr>
        <w:t>Выдача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keepNext w:val="true"/>
        <w:spacing w:before="0" w:after="0"/>
        <w:contextualSpacing/>
        <w:jc w:val="center"/>
        <w:rPr>
          <w:sz w:val="28"/>
          <w:szCs w:val="28"/>
        </w:rPr>
      </w:pPr>
      <w:r>
        <w:rPr>
          <w:sz w:val="28"/>
          <w:szCs w:val="28"/>
        </w:rPr>
      </w:r>
    </w:p>
    <w:p>
      <w:pPr>
        <w:pStyle w:val="Normal"/>
        <w:spacing w:before="0" w:after="0"/>
        <w:contextualSpacing/>
        <w:jc w:val="center"/>
        <w:rPr>
          <w:sz w:val="28"/>
          <w:szCs w:val="28"/>
        </w:rPr>
      </w:pPr>
      <w:r>
        <w:rPr>
          <w:sz w:val="28"/>
          <w:szCs w:val="28"/>
        </w:rPr>
      </w:r>
    </w:p>
    <w:p>
      <w:pPr>
        <w:pStyle w:val="Normal"/>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Кемеровской области - Кузбасса от 21.09.2022   №643 «Об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 Кузбасса»</w:t>
      </w:r>
    </w:p>
    <w:p>
      <w:pPr>
        <w:pStyle w:val="Normal"/>
        <w:ind w:firstLine="709"/>
        <w:jc w:val="both"/>
        <w:rPr>
          <w:sz w:val="28"/>
          <w:szCs w:val="28"/>
        </w:rPr>
      </w:pPr>
      <w:r>
        <w:rPr>
          <w:sz w:val="28"/>
          <w:szCs w:val="28"/>
        </w:rPr>
      </w:r>
    </w:p>
    <w:p>
      <w:pPr>
        <w:pStyle w:val="Normal"/>
        <w:widowControl w:val="false"/>
        <w:ind w:firstLine="709" w:right="0"/>
        <w:jc w:val="both"/>
        <w:rPr>
          <w:sz w:val="28"/>
          <w:szCs w:val="28"/>
        </w:rPr>
      </w:pPr>
      <w:r>
        <w:rPr>
          <w:sz w:val="28"/>
          <w:szCs w:val="28"/>
        </w:rPr>
        <w:t>ПРИКАЗЫВАЮ:</w:t>
      </w:r>
    </w:p>
    <w:p>
      <w:pPr>
        <w:pStyle w:val="Normal"/>
        <w:widowControl w:val="false"/>
        <w:ind w:firstLine="709" w:right="0"/>
        <w:jc w:val="both"/>
        <w:rPr>
          <w:sz w:val="28"/>
          <w:szCs w:val="28"/>
        </w:rPr>
      </w:pPr>
      <w:r>
        <w:rPr>
          <w:sz w:val="28"/>
          <w:szCs w:val="28"/>
        </w:rPr>
      </w:r>
    </w:p>
    <w:p>
      <w:pPr>
        <w:pStyle w:val="Normal"/>
        <w:numPr>
          <w:ilvl w:val="0"/>
          <w:numId w:val="1"/>
        </w:numPr>
        <w:tabs>
          <w:tab w:val="left" w:pos="1134" w:leader="none"/>
        </w:tabs>
        <w:spacing w:before="0" w:after="0"/>
        <w:ind w:firstLine="709"/>
        <w:contextualSpacing/>
        <w:jc w:val="both"/>
        <w:rPr>
          <w:sz w:val="28"/>
          <w:szCs w:val="28"/>
          <w:lang w:eastAsia="ru-RU"/>
        </w:rPr>
      </w:pPr>
      <w:r>
        <w:rPr>
          <w:sz w:val="28"/>
          <w:szCs w:val="28"/>
        </w:rPr>
        <w:t xml:space="preserve">Утвердить прилагаемый Административный регламент по предоставлению органами местного самоуправления </w:t>
      </w:r>
      <w:r>
        <w:rPr>
          <w:bCs/>
          <w:sz w:val="28"/>
          <w:szCs w:val="28"/>
          <w:lang w:eastAsia="ru-RU"/>
        </w:rPr>
        <w:t>государственной услуги в сфере переданных полномочий Российской Федерации «</w:t>
      </w:r>
      <w:r>
        <w:rPr>
          <w:sz w:val="28"/>
          <w:szCs w:val="28"/>
        </w:rPr>
        <w:t>Выдача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r>
        <w:rPr>
          <w:bCs/>
          <w:sz w:val="28"/>
          <w:szCs w:val="28"/>
          <w:lang w:eastAsia="ru-RU"/>
        </w:rPr>
        <w:t>.</w:t>
      </w:r>
    </w:p>
    <w:p>
      <w:pPr>
        <w:pStyle w:val="Normal"/>
        <w:numPr>
          <w:ilvl w:val="0"/>
          <w:numId w:val="1"/>
        </w:numPr>
        <w:tabs>
          <w:tab w:val="left" w:pos="1134" w:leader="none"/>
        </w:tabs>
        <w:spacing w:before="0" w:after="0"/>
        <w:ind w:firstLine="709"/>
        <w:contextualSpacing/>
        <w:jc w:val="both"/>
        <w:rPr>
          <w:sz w:val="28"/>
          <w:szCs w:val="28"/>
          <w:lang w:eastAsia="ru-RU"/>
        </w:rPr>
      </w:pPr>
      <w:r>
        <w:rPr>
          <w:sz w:val="28"/>
          <w:szCs w:val="28"/>
        </w:rPr>
        <w:t>Признать утратившими силу</w:t>
      </w:r>
      <w:r>
        <w:rPr>
          <w:sz w:val="28"/>
          <w:szCs w:val="28"/>
          <w:lang w:val="en-US"/>
        </w:rPr>
        <w:t>:</w:t>
      </w:r>
    </w:p>
    <w:p>
      <w:pPr>
        <w:pStyle w:val="Normal"/>
        <w:tabs>
          <w:tab w:val="left" w:pos="1134" w:leader="none"/>
        </w:tabs>
        <w:spacing w:before="0" w:after="0"/>
        <w:ind w:firstLine="709"/>
        <w:contextualSpacing/>
        <w:jc w:val="both"/>
        <w:rPr>
          <w:sz w:val="28"/>
          <w:szCs w:val="28"/>
          <w:lang w:eastAsia="ru-RU"/>
        </w:rPr>
      </w:pPr>
      <w:r>
        <w:rPr>
          <w:sz w:val="28"/>
          <w:szCs w:val="28"/>
        </w:rPr>
        <w:t>приказ департамента образования и науки Кемеровской области от 06.11.2018 № 1901 «Об утверждении административного регламента предоставления государственной услуги «Выдача органом опеки и попечительства предварительного разрешения на совершение сделок с имуществом несовершеннолетнего»;</w:t>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tabs>
          <w:tab w:val="left" w:pos="1134" w:leader="none"/>
        </w:tabs>
        <w:spacing w:before="0" w:after="0"/>
        <w:ind w:firstLine="709"/>
        <w:contextualSpacing/>
        <w:jc w:val="both"/>
        <w:rPr>
          <w:sz w:val="28"/>
          <w:szCs w:val="28"/>
          <w:lang w:eastAsia="ru-RU"/>
        </w:rPr>
      </w:pPr>
      <w:r>
        <w:rPr>
          <w:sz w:val="28"/>
          <w:szCs w:val="28"/>
        </w:rPr>
        <w:t>приказ Министерства образования Кузбасса от 25.11.2021 №3334  «Об утверждении административного регламента предоставления государственной услуги «Выдача органом опеки и попечительства предварительного разрешения на совершение сделок по отчуждению жилых помещений с участием несовершеннолетних».</w:t>
      </w:r>
    </w:p>
    <w:p>
      <w:pPr>
        <w:pStyle w:val="Normal"/>
        <w:tabs>
          <w:tab w:val="left" w:pos="1134" w:leader="none"/>
        </w:tabs>
        <w:spacing w:before="0" w:after="0"/>
        <w:ind w:firstLine="709"/>
        <w:contextualSpacing/>
        <w:jc w:val="both"/>
        <w:rPr>
          <w:sz w:val="28"/>
          <w:szCs w:val="28"/>
          <w:lang w:eastAsia="ru-RU"/>
        </w:rPr>
      </w:pPr>
      <w:r>
        <w:rPr>
          <w:sz w:val="28"/>
          <w:szCs w:val="28"/>
        </w:rPr>
        <w:t>3.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w:t>
      </w:r>
    </w:p>
    <w:p>
      <w:pPr>
        <w:pStyle w:val="Normal"/>
        <w:tabs>
          <w:tab w:val="left" w:pos="1134" w:leader="none"/>
        </w:tabs>
        <w:spacing w:before="0" w:after="0"/>
        <w:ind w:firstLine="709"/>
        <w:contextualSpacing/>
        <w:jc w:val="both"/>
        <w:rPr>
          <w:sz w:val="28"/>
          <w:szCs w:val="28"/>
          <w:lang w:eastAsia="ru-RU"/>
        </w:rPr>
      </w:pPr>
      <w:r>
        <w:rPr>
          <w:sz w:val="28"/>
          <w:szCs w:val="28"/>
        </w:rPr>
        <w:t>4. Отделу правовой и кадровой работы Министерства образования Кузбасса обеспечить размещение настоящего приказа в информационно-телекоммуникационной сети «Интернет» на сайте «Электронный бюллетень Правительства Кемеровской области – Кузбасса» на официальном интернет – портале правовой информации.</w:t>
      </w:r>
    </w:p>
    <w:p>
      <w:pPr>
        <w:pStyle w:val="Normal"/>
        <w:tabs>
          <w:tab w:val="left" w:pos="1134" w:leader="none"/>
        </w:tabs>
        <w:spacing w:before="0" w:after="0"/>
        <w:ind w:firstLine="709"/>
        <w:contextualSpacing/>
        <w:jc w:val="both"/>
        <w:rPr>
          <w:sz w:val="28"/>
          <w:szCs w:val="28"/>
          <w:lang w:eastAsia="ru-RU"/>
        </w:rPr>
      </w:pPr>
      <w:r>
        <w:rPr>
          <w:sz w:val="28"/>
          <w:szCs w:val="28"/>
        </w:rPr>
        <w:t>5. К</w:t>
      </w:r>
      <w:r>
        <w:rPr>
          <w:sz w:val="28"/>
          <w:szCs w:val="28"/>
          <w:lang w:eastAsia="ru-RU"/>
        </w:rPr>
        <w:t>онтроль за исполнением настоящего приказа оставляю за собой.</w:t>
      </w:r>
    </w:p>
    <w:p>
      <w:pPr>
        <w:pStyle w:val="Normal"/>
        <w:keepNext w:val="true"/>
        <w:ind w:firstLine="709"/>
        <w:jc w:val="both"/>
        <w:rPr>
          <w:sz w:val="28"/>
          <w:szCs w:val="28"/>
        </w:rPr>
      </w:pPr>
      <w:r>
        <w:rPr>
          <w:sz w:val="28"/>
          <w:szCs w:val="28"/>
        </w:rPr>
      </w:r>
    </w:p>
    <w:p>
      <w:pPr>
        <w:pStyle w:val="Normal"/>
        <w:keepNext w:val="true"/>
        <w:ind w:firstLine="709"/>
        <w:jc w:val="both"/>
        <w:rPr>
          <w:sz w:val="28"/>
          <w:szCs w:val="28"/>
        </w:rPr>
      </w:pPr>
      <w:r>
        <w:rPr>
          <w:sz w:val="28"/>
          <w:szCs w:val="28"/>
        </w:rPr>
      </w:r>
    </w:p>
    <w:p>
      <w:pPr>
        <w:pStyle w:val="Normal"/>
        <w:keepNext w:val="true"/>
        <w:jc w:val="both"/>
        <w:rPr>
          <w:sz w:val="28"/>
          <w:szCs w:val="28"/>
          <w:lang w:eastAsia="ru-RU"/>
        </w:rPr>
      </w:pPr>
      <w:r>
        <w:rPr>
          <w:sz w:val="28"/>
          <w:szCs w:val="28"/>
          <w:lang w:eastAsia="ru-RU"/>
        </w:rPr>
        <w:t xml:space="preserve">Министр образования Кузбасса               </w:t>
        <w:tab/>
        <w:t xml:space="preserve">                                С.Ю. Балакирева</w:t>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sz w:val="28"/>
          <w:szCs w:val="28"/>
        </w:rPr>
      </w:pPr>
      <w:r>
        <w:rPr>
          <w:sz w:val="28"/>
          <w:szCs w:val="28"/>
        </w:rPr>
      </w:r>
    </w:p>
    <w:p>
      <w:pPr>
        <w:pStyle w:val="Normal"/>
        <w:ind w:left="6237"/>
        <w:jc w:val="center"/>
        <w:rPr/>
      </w:pPr>
      <w:r>
        <w:rPr>
          <w:sz w:val="28"/>
          <w:szCs w:val="28"/>
        </w:rPr>
        <w:t xml:space="preserve">Утвержден </w:t>
      </w:r>
    </w:p>
    <w:p>
      <w:pPr>
        <w:pStyle w:val="Normal"/>
        <w:ind w:left="6237"/>
        <w:jc w:val="center"/>
        <w:rPr/>
      </w:pPr>
      <w:r>
        <w:rPr>
          <w:sz w:val="28"/>
          <w:szCs w:val="28"/>
        </w:rPr>
        <w:t>приказом Министерства образования Кузбасса</w:t>
      </w:r>
    </w:p>
    <w:p>
      <w:pPr>
        <w:pStyle w:val="Normal"/>
        <w:jc w:val="center"/>
        <w:rPr/>
      </w:pPr>
      <w:r>
        <w:rPr>
          <w:sz w:val="28"/>
          <w:szCs w:val="28"/>
        </w:rPr>
        <w:t xml:space="preserve">                                                                                         </w:t>
      </w:r>
      <w:r>
        <w:rPr>
          <w:sz w:val="28"/>
          <w:szCs w:val="28"/>
        </w:rPr>
        <w:t>о</w:t>
      </w:r>
      <w:bookmarkStart w:id="0" w:name="_GoBack"/>
      <w:bookmarkEnd w:id="0"/>
      <w:r>
        <w:rPr>
          <w:sz w:val="28"/>
          <w:szCs w:val="28"/>
          <w:u w:val="none"/>
        </w:rPr>
        <w:t>т 15.01.2025 № 45</w:t>
      </w:r>
    </w:p>
    <w:p>
      <w:pPr>
        <w:pStyle w:val="Normal"/>
        <w:jc w:val="center"/>
        <w:rPr>
          <w:b/>
          <w:bCs/>
          <w:sz w:val="28"/>
          <w:szCs w:val="28"/>
          <w:lang w:eastAsia="ru-RU"/>
        </w:rPr>
      </w:pPr>
      <w:r>
        <w:rPr>
          <w:b/>
          <w:bCs/>
          <w:sz w:val="28"/>
          <w:szCs w:val="28"/>
          <w:lang w:eastAsia="ru-RU"/>
        </w:rPr>
      </w:r>
    </w:p>
    <w:p>
      <w:pPr>
        <w:pStyle w:val="Normal"/>
        <w:jc w:val="center"/>
        <w:rPr>
          <w:b/>
          <w:bCs/>
          <w:sz w:val="28"/>
          <w:szCs w:val="28"/>
          <w:lang w:eastAsia="ru-RU"/>
        </w:rPr>
      </w:pPr>
      <w:r>
        <w:rPr>
          <w:b/>
          <w:bCs/>
          <w:sz w:val="28"/>
          <w:szCs w:val="28"/>
          <w:lang w:eastAsia="ru-RU"/>
        </w:rPr>
        <w:t>Административный регламент</w:t>
      </w:r>
    </w:p>
    <w:p>
      <w:pPr>
        <w:pStyle w:val="Normal"/>
        <w:jc w:val="center"/>
        <w:rPr>
          <w:b/>
          <w:bCs/>
          <w:sz w:val="28"/>
          <w:szCs w:val="28"/>
          <w:lang w:eastAsia="ru-RU"/>
        </w:rPr>
      </w:pPr>
      <w:r>
        <w:rPr>
          <w:b/>
          <w:sz w:val="28"/>
          <w:szCs w:val="28"/>
        </w:rPr>
        <w:t>по предоставлению органами местного самоуправления</w:t>
      </w:r>
      <w:r>
        <w:rPr>
          <w:sz w:val="28"/>
          <w:szCs w:val="28"/>
        </w:rPr>
        <w:t xml:space="preserve"> </w:t>
      </w:r>
      <w:r>
        <w:rPr>
          <w:b/>
          <w:bCs/>
          <w:sz w:val="28"/>
          <w:szCs w:val="28"/>
          <w:lang w:eastAsia="ru-RU"/>
        </w:rPr>
        <w:t>государственной услуги в сфере переданных полномочий Российской Федерации «</w:t>
      </w:r>
      <w:r>
        <w:rPr>
          <w:b/>
          <w:sz w:val="28"/>
          <w:szCs w:val="28"/>
        </w:rPr>
        <w:t>Выдача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ind w:firstLine="709"/>
        <w:rPr>
          <w:rFonts w:eastAsia="Calibri"/>
          <w:sz w:val="28"/>
          <w:szCs w:val="28"/>
        </w:rPr>
      </w:pPr>
      <w:r>
        <w:rPr>
          <w:rFonts w:eastAsia="Calibri"/>
          <w:sz w:val="28"/>
          <w:szCs w:val="28"/>
        </w:rPr>
      </w:r>
    </w:p>
    <w:p>
      <w:pPr>
        <w:pStyle w:val="ListParagraph"/>
        <w:keepNext w:val="true"/>
        <w:keepLines/>
        <w:numPr>
          <w:ilvl w:val="0"/>
          <w:numId w:val="8"/>
        </w:numPr>
        <w:jc w:val="center"/>
        <w:outlineLvl w:val="0"/>
        <w:rPr>
          <w:rFonts w:eastAsia="Yu Gothic Light"/>
          <w:b/>
          <w:bCs/>
          <w:sz w:val="28"/>
          <w:szCs w:val="28"/>
        </w:rPr>
      </w:pP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Выдача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r>
        <w:rPr>
          <w:sz w:val="28"/>
          <w:szCs w:val="28"/>
          <w:lang w:eastAsia="ru-RU"/>
        </w:rPr>
        <w:t xml:space="preserve"> (далее – Услуга).</w:t>
      </w:r>
    </w:p>
    <w:p>
      <w:pPr>
        <w:pStyle w:val="Normal"/>
        <w:numPr>
          <w:ilvl w:val="0"/>
          <w:numId w:val="7"/>
        </w:numPr>
        <w:spacing w:before="0" w:after="0"/>
        <w:ind w:firstLine="709"/>
        <w:contextualSpacing/>
        <w:jc w:val="both"/>
        <w:rPr/>
      </w:pPr>
      <w:r>
        <w:rPr>
          <w:sz w:val="28"/>
          <w:szCs w:val="28"/>
          <w:lang w:eastAsia="ru-RU"/>
        </w:rPr>
        <w:t xml:space="preserve">Услуга предоставляется </w:t>
      </w:r>
      <w:r>
        <w:rPr>
          <w:sz w:val="28"/>
          <w:szCs w:val="28"/>
        </w:rPr>
        <w:t>гражданину иностранного государства,  являющийся родителем (усыновителем) несовершеннолетнего гражданина, не достигшего возраста 14 лет, гражданину Российской Федерации, являющийся несовершеннолетним в возрасте от 14 до 18 лет, гражданину иностранного государства,  являющемуся опекуном несовершеннолетнего гражданина, не достигшего возраста 14 лет, гражданину Российской Федерации, являющийся опекуном несовершеннолетнего гражданина, не достигшего возраста 14 лет, гражданину Российской Федерации, являющийся родителем (усыновителем) несовершеннолетнего гражданина, не достигшего возраста 14 лет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pPr>
        <w:pStyle w:val="Normal"/>
        <w:numPr>
          <w:ilvl w:val="0"/>
          <w:numId w:val="7"/>
        </w:numPr>
        <w:spacing w:before="0" w:after="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pPr>
        <w:pStyle w:val="Normal"/>
        <w:numPr>
          <w:ilvl w:val="0"/>
          <w:numId w:val="7"/>
        </w:numPr>
        <w:spacing w:before="0" w:after="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Normal"/>
        <w:numPr>
          <w:ilvl w:val="0"/>
          <w:numId w:val="7"/>
        </w:numPr>
        <w:spacing w:before="0" w:after="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FootnoteReference"/>
          <w:sz w:val="28"/>
          <w:szCs w:val="28"/>
          <w:lang w:eastAsia="ru-RU"/>
        </w:rPr>
        <w:footnoteReference w:id="2"/>
      </w:r>
      <w:r>
        <w:rPr>
          <w:sz w:val="28"/>
          <w:szCs w:val="28"/>
          <w:lang w:eastAsia="ru-RU"/>
        </w:rPr>
        <w:t>, осуществляемого в соответствии с настоящим Административным регламентом.</w:t>
      </w:r>
    </w:p>
    <w:p>
      <w:pPr>
        <w:pStyle w:val="Normal"/>
        <w:numPr>
          <w:ilvl w:val="0"/>
          <w:numId w:val="7"/>
        </w:numPr>
        <w:spacing w:before="0" w:after="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FootnoteReference"/>
          <w:sz w:val="28"/>
          <w:szCs w:val="28"/>
          <w:lang w:eastAsia="ru-RU"/>
        </w:rPr>
        <w:footnoteReference w:id="3"/>
      </w:r>
      <w:r>
        <w:rPr>
          <w:sz w:val="28"/>
          <w:szCs w:val="28"/>
          <w:lang w:eastAsia="ru-RU"/>
        </w:rPr>
        <w:t xml:space="preserve"> (далее – Единый портал).</w:t>
      </w:r>
    </w:p>
    <w:p>
      <w:pPr>
        <w:pStyle w:val="ListParagraph"/>
        <w:keepNext w:val="true"/>
        <w:keepLines/>
        <w:numPr>
          <w:ilvl w:val="0"/>
          <w:numId w:val="8"/>
        </w:numPr>
        <w:jc w:val="center"/>
        <w:outlineLvl w:val="0"/>
        <w:rPr>
          <w:rFonts w:eastAsia="Yu Gothic Light"/>
          <w:b/>
          <w:bCs/>
          <w:sz w:val="28"/>
          <w:szCs w:val="28"/>
        </w:rPr>
      </w:pPr>
      <w:r>
        <w:rPr>
          <w:rFonts w:eastAsia="Yu Gothic Light"/>
          <w:b/>
          <w:bCs/>
          <w:sz w:val="28"/>
          <w:szCs w:val="28"/>
        </w:rPr>
        <w:t>Стандарт предоставления</w:t>
      </w:r>
      <w:r>
        <w:rPr>
          <w:b/>
          <w:sz w:val="28"/>
          <w:szCs w:val="28"/>
        </w:rPr>
        <w:t xml:space="preserve"> </w:t>
      </w:r>
      <w:r>
        <w:rPr>
          <w:rFonts w:eastAsia="Yu Gothic Light"/>
          <w:b/>
          <w:bCs/>
          <w:sz w:val="28"/>
          <w:szCs w:val="28"/>
        </w:rPr>
        <w:t>Услуги</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Наименование Услуги</w:t>
      </w:r>
    </w:p>
    <w:p>
      <w:pPr>
        <w:pStyle w:val="Normal"/>
        <w:numPr>
          <w:ilvl w:val="0"/>
          <w:numId w:val="7"/>
        </w:numPr>
        <w:spacing w:before="0" w:after="0"/>
        <w:ind w:firstLine="709"/>
        <w:contextualSpacing/>
        <w:jc w:val="both"/>
        <w:rPr>
          <w:sz w:val="28"/>
          <w:szCs w:val="28"/>
          <w:lang w:eastAsia="ru-RU"/>
        </w:rPr>
      </w:pPr>
      <w:r>
        <w:rPr>
          <w:sz w:val="28"/>
          <w:szCs w:val="28"/>
        </w:rPr>
        <w:t>Выдача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0"/>
        </w:numPr>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Наименование органа, предоставляющего Услугу</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Услугу предоставляет </w:t>
      </w:r>
      <w:r>
        <w:rPr>
          <w:sz w:val="28"/>
          <w:szCs w:val="28"/>
        </w:rPr>
        <w:t>Орган власти, уполномоченный в сфере опеки и попечительства (далее</w:t>
      </w:r>
      <w:r>
        <w:rPr>
          <w:sz w:val="28"/>
          <w:szCs w:val="28"/>
          <w:lang w:eastAsia="ru-RU"/>
        </w:rPr>
        <w:t xml:space="preserve"> – Орган местного самоуправления</w:t>
      </w:r>
      <w:r>
        <w:rPr>
          <w:sz w:val="28"/>
          <w:szCs w:val="28"/>
        </w:rPr>
        <w:t>).</w:t>
      </w:r>
    </w:p>
    <w:p>
      <w:pPr>
        <w:pStyle w:val="Normal"/>
        <w:numPr>
          <w:ilvl w:val="0"/>
          <w:numId w:val="7"/>
        </w:numPr>
        <w:spacing w:before="0" w:after="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pStyle w:val="Normal"/>
        <w:spacing w:before="0" w:after="0"/>
        <w:ind w:firstLine="709"/>
        <w:contextualSpacing/>
        <w:jc w:val="both"/>
        <w:rPr>
          <w:sz w:val="28"/>
          <w:szCs w:val="28"/>
          <w:lang w:eastAsia="ru-RU"/>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w:t>
      </w:r>
      <w:r>
        <w:rPr>
          <w:sz w:val="28"/>
          <w:szCs w:val="28"/>
        </w:rPr>
        <w:t>заявления на выдачу предварительного разрешения на совершение сделок с имуществом несовершеннолетнего (далее</w:t>
      </w:r>
      <w:r>
        <w:rPr>
          <w:sz w:val="28"/>
          <w:szCs w:val="28"/>
          <w:lang w:eastAsia="ru-RU"/>
        </w:rPr>
        <w:t xml:space="preserve"> – </w:t>
      </w:r>
      <w:r>
        <w:rPr>
          <w:sz w:val="28"/>
          <w:szCs w:val="28"/>
        </w:rPr>
        <w:t>заявление), заявления на  исправление допущенных опечаток и (или) ошибок (далее</w:t>
      </w:r>
      <w:r>
        <w:rPr>
          <w:sz w:val="28"/>
          <w:szCs w:val="28"/>
          <w:lang w:eastAsia="ru-RU"/>
        </w:rPr>
        <w:t xml:space="preserve"> – </w:t>
      </w:r>
      <w:r>
        <w:rPr>
          <w:sz w:val="28"/>
          <w:szCs w:val="28"/>
        </w:rPr>
        <w:t>заявление)</w:t>
      </w:r>
      <w:r>
        <w:rPr>
          <w:sz w:val="28"/>
          <w:szCs w:val="28"/>
          <w:lang w:eastAsia="ru-RU"/>
        </w:rPr>
        <w:t xml:space="preserve"> и документов и (или) информации, необходимых для ее предоставления.</w:t>
      </w:r>
    </w:p>
    <w:p>
      <w:pPr>
        <w:pStyle w:val="Normal"/>
        <w:spacing w:before="0" w:after="0"/>
        <w:ind w:firstLine="709"/>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Результат предоставления Услуги</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w:t>
      </w:r>
      <w:r>
        <w:rPr>
          <w:rStyle w:val="FootnoteReference"/>
          <w:sz w:val="28"/>
          <w:szCs w:val="28"/>
          <w:lang w:eastAsia="ru-RU"/>
        </w:rPr>
        <w:footnoteReference w:id="4"/>
      </w:r>
      <w:r>
        <w:rPr>
          <w:sz w:val="28"/>
          <w:szCs w:val="28"/>
        </w:rPr>
        <w:t xml:space="preserve">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w:t>
      </w:r>
      <w:r>
        <w:rPr>
          <w:rStyle w:val="FootnoteReference"/>
          <w:sz w:val="28"/>
          <w:szCs w:val="28"/>
          <w:lang w:eastAsia="ru-RU"/>
        </w:rPr>
        <w:footnoteReference w:id="5"/>
      </w:r>
      <w:r>
        <w:rPr>
          <w:sz w:val="28"/>
          <w:szCs w:val="28"/>
        </w:rPr>
        <w:t xml:space="preserve">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r>
        <w:rPr>
          <w:rStyle w:val="FootnoteReference"/>
          <w:sz w:val="28"/>
          <w:szCs w:val="28"/>
          <w:lang w:eastAsia="ru-RU"/>
        </w:rPr>
        <w:footnoteReference w:id="6"/>
      </w:r>
      <w:r>
        <w:rPr>
          <w:sz w:val="28"/>
          <w:szCs w:val="28"/>
        </w:rPr>
        <w:t>.</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firstLine="57"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передаче имущества несовершеннолетнего в залог или в безвозмездное пользование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влекущую раздел имущества несовершеннолетнего или выдел из него долей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заключению договора ренты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передаче имущества несовершеннолетнего в наем (в аренду)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влекущую отказ от принадлежащих несовершеннолетнему прав  участия в приватизации жилого помещения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влекущую отказ от принадлежащих несовершеннолетнему прав об отказе от наследства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выдаче доверенности от имени несовершеннолетнего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продаже (переоформлению) транспортного средства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с денежными средствами, размещенными на банковских счетах (вкладах) несовершеннолетних (снятие, перевод денежных средств, закрытие счета)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по заключению соглашения об уплате алиментов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предварительного разрешения на совершение любых (других) сделок, влекущих за собой уменьшение стоимости имущества несовершеннолетнего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 результатами предоставления Услуги 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об отказе в исправлении допущенной опечатки и (или) ошибки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widowControl/>
        <w:numPr>
          <w:ilvl w:val="0"/>
          <w:numId w:val="6"/>
        </w:numPr>
        <w:tabs>
          <w:tab w:val="clear" w:pos="1134"/>
          <w:tab w:val="left" w:pos="709" w:leader="none"/>
        </w:tabs>
        <w:bidi w:val="0"/>
        <w:spacing w:lineRule="auto" w:line="240" w:before="0" w:after="0"/>
        <w:ind w:hanging="0" w:left="0" w:right="0"/>
        <w:contextualSpacing/>
        <w:jc w:val="both"/>
        <w:rPr>
          <w:sz w:val="28"/>
          <w:szCs w:val="28"/>
        </w:rPr>
      </w:pPr>
      <w:r>
        <w:rPr>
          <w:sz w:val="28"/>
          <w:szCs w:val="28"/>
          <w:lang w:eastAsia="ru-RU"/>
        </w:rPr>
        <w:t>Документами, содержащими решения о предоставлении Услуги, являются:</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 предоставлении государственной услуги об исправлении опечаток и (или)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w:t>
      </w:r>
    </w:p>
    <w:p>
      <w:pPr>
        <w:pStyle w:val="ListParagraph"/>
        <w:numPr>
          <w:ilvl w:val="1"/>
          <w:numId w:val="6"/>
        </w:numPr>
        <w:tabs>
          <w:tab w:val="clear" w:pos="1134"/>
          <w:tab w:val="left" w:pos="993" w:leader="none"/>
          <w:tab w:val="left" w:pos="1276" w:leader="none"/>
        </w:tabs>
        <w:ind w:firstLine="709" w:left="0"/>
        <w:jc w:val="both"/>
        <w:rPr>
          <w:sz w:val="28"/>
          <w:szCs w:val="28"/>
        </w:rPr>
      </w:pPr>
      <w:r>
        <w:rPr>
          <w:sz w:val="28"/>
          <w:szCs w:val="28"/>
        </w:rPr>
        <w:t>Решение об отказе в предоставлении государственной услуги  в случае отсутствия опечаток и (или)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4"/>
          <w:szCs w:val="24"/>
        </w:rPr>
      </w:pPr>
      <w:r>
        <w:rPr>
          <w:sz w:val="28"/>
          <w:szCs w:val="28"/>
        </w:rPr>
        <w:t>Результаты предоставления Услуги могут быть получены личное обращение в орган опеки и попечительства</w:t>
      </w:r>
      <w:r>
        <w:rPr>
          <w:rStyle w:val="FootnoteReference"/>
          <w:sz w:val="28"/>
          <w:szCs w:val="28"/>
          <w:lang w:eastAsia="ru-RU"/>
        </w:rPr>
        <w:footnoteReference w:id="7"/>
      </w:r>
      <w:r>
        <w:rPr>
          <w:sz w:val="28"/>
          <w:szCs w:val="28"/>
        </w:rPr>
        <w:t>, посредством почтовой связи</w:t>
      </w:r>
      <w:r>
        <w:rPr>
          <w:rStyle w:val="FootnoteReference"/>
          <w:sz w:val="28"/>
          <w:szCs w:val="28"/>
          <w:lang w:eastAsia="ru-RU"/>
        </w:rPr>
        <w:footnoteReference w:id="8"/>
      </w:r>
      <w:r>
        <w:rPr>
          <w:sz w:val="28"/>
          <w:szCs w:val="28"/>
        </w:rPr>
        <w:t>, в МФЦ</w:t>
      </w:r>
      <w:r>
        <w:rPr>
          <w:rStyle w:val="FootnoteReference"/>
          <w:sz w:val="28"/>
          <w:szCs w:val="28"/>
          <w:lang w:eastAsia="ru-RU"/>
        </w:rPr>
        <w:footnoteReference w:id="9"/>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0"/>
        </w:numPr>
        <w:tabs>
          <w:tab w:val="clear" w:pos="1134"/>
          <w:tab w:val="left" w:pos="1276" w:leader="none"/>
        </w:tabs>
        <w:spacing w:before="0" w:after="0"/>
        <w:ind w:hanging="0" w:left="0"/>
        <w:contextualSpacing/>
        <w:jc w:val="both"/>
        <w:rPr>
          <w:sz w:val="24"/>
          <w:szCs w:val="24"/>
        </w:rPr>
      </w:pPr>
      <w:r>
        <w:rPr>
          <w:sz w:val="24"/>
          <w:szCs w:val="24"/>
        </w:rPr>
      </w:r>
    </w:p>
    <w:p>
      <w:pPr>
        <w:pStyle w:val="Normal"/>
        <w:keepNext w:val="true"/>
        <w:keepLines/>
        <w:numPr>
          <w:ilvl w:val="0"/>
          <w:numId w:val="0"/>
        </w:numPr>
        <w:ind w:hanging="0" w:left="0"/>
        <w:jc w:val="center"/>
        <w:outlineLvl w:val="1"/>
        <w:rPr>
          <w:b/>
          <w:bCs/>
          <w:sz w:val="28"/>
          <w:szCs w:val="28"/>
          <w:lang w:val="en-US" w:eastAsia="ru-RU"/>
        </w:rPr>
      </w:pPr>
      <w:r>
        <w:rPr>
          <w:b/>
          <w:bCs/>
          <w:sz w:val="28"/>
          <w:szCs w:val="28"/>
          <w:lang w:eastAsia="ru-RU"/>
        </w:rPr>
        <w:t>Срок предоставления Услуги</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 </w:t>
      </w:r>
    </w:p>
    <w:p>
      <w:pPr>
        <w:pStyle w:val="Normal"/>
        <w:keepNext w:val="true"/>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pPr>
        <w:pStyle w:val="Normal"/>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Правовые основания для предоставления Услуги</w:t>
      </w:r>
    </w:p>
    <w:p>
      <w:pPr>
        <w:pStyle w:val="Normal"/>
        <w:numPr>
          <w:ilvl w:val="0"/>
          <w:numId w:val="7"/>
        </w:numPr>
        <w:spacing w:before="0" w:after="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t>Органа местного самоуправления</w:t>
      </w:r>
      <w:r>
        <w:rPr>
          <w:sz w:val="28"/>
          <w:szCs w:val="28"/>
          <w:lang w:eastAsia="ru-RU"/>
        </w:rPr>
        <w:t xml:space="preserve">, а также о должностных лицах, </w:t>
      </w:r>
      <w:r>
        <w:rPr>
          <w:bCs/>
          <w:sz w:val="28"/>
          <w:szCs w:val="28"/>
          <w:lang w:eastAsia="ru-RU"/>
        </w:rPr>
        <w:t>государственных</w:t>
      </w:r>
      <w:r>
        <w:rPr>
          <w:sz w:val="28"/>
          <w:szCs w:val="28"/>
          <w:lang w:eastAsia="ru-RU"/>
        </w:rPr>
        <w:t xml:space="preserve"> служащих, работниках </w:t>
      </w:r>
      <w:r>
        <w:rPr>
          <w:sz w:val="28"/>
          <w:szCs w:val="28"/>
        </w:rPr>
        <w:t>Органа местного самоуправления</w:t>
      </w:r>
      <w:r>
        <w:rPr>
          <w:sz w:val="28"/>
          <w:szCs w:val="28"/>
          <w:lang w:eastAsia="ru-RU"/>
        </w:rPr>
        <w:t xml:space="preserve"> размещены на официальном сайте </w:t>
      </w:r>
      <w:r>
        <w:rPr>
          <w:sz w:val="28"/>
          <w:szCs w:val="28"/>
        </w:rPr>
        <w:t>Органа местного самоуправления</w:t>
      </w:r>
      <w:r>
        <w:rPr>
          <w:sz w:val="28"/>
          <w:szCs w:val="28"/>
          <w:lang w:eastAsia="ru-RU"/>
        </w:rPr>
        <w:t xml:space="preserve">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Исчерпывающий перечень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Исчерпывающий перечень оснований для отказа</w:t>
        <w:br/>
        <w:t xml:space="preserve">в приеме </w:t>
      </w:r>
      <w:r>
        <w:rPr>
          <w:b/>
          <w:sz w:val="28"/>
          <w:szCs w:val="28"/>
        </w:rPr>
        <w:t>заявления и</w:t>
      </w:r>
      <w:r>
        <w:rPr>
          <w:sz w:val="28"/>
          <w:szCs w:val="28"/>
        </w:rPr>
        <w:t xml:space="preserve"> </w:t>
      </w:r>
      <w:r>
        <w:rPr>
          <w:b/>
          <w:bCs/>
          <w:sz w:val="28"/>
          <w:szCs w:val="28"/>
          <w:lang w:eastAsia="ru-RU"/>
        </w:rPr>
        <w:t>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Основания для отказа в приеме </w:t>
      </w:r>
      <w:r>
        <w:rPr>
          <w:sz w:val="28"/>
          <w:szCs w:val="28"/>
        </w:rPr>
        <w:t xml:space="preserve">заявления и </w:t>
      </w:r>
      <w:r>
        <w:rPr>
          <w:sz w:val="28"/>
          <w:szCs w:val="28"/>
          <w:lang w:eastAsia="ru-RU"/>
        </w:rPr>
        <w:t>документов</w:t>
      </w:r>
      <w:r>
        <w:rPr>
          <w:sz w:val="28"/>
          <w:szCs w:val="28"/>
        </w:rPr>
        <w:t xml:space="preserve"> </w:t>
      </w:r>
      <w:r>
        <w:rPr>
          <w:sz w:val="28"/>
          <w:szCs w:val="28"/>
          <w:lang w:eastAsia="ru-RU"/>
        </w:rPr>
        <w:t>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pPr>
        <w:pStyle w:val="Normal"/>
        <w:numPr>
          <w:ilvl w:val="0"/>
          <w:numId w:val="7"/>
        </w:numPr>
        <w:tabs>
          <w:tab w:val="clear" w:pos="1134"/>
          <w:tab w:val="left" w:pos="1276" w:leader="none"/>
        </w:tabs>
        <w:spacing w:before="0" w:after="0"/>
        <w:ind w:firstLine="709"/>
        <w:contextualSpacing/>
        <w:jc w:val="both"/>
        <w:rPr/>
      </w:pPr>
      <w:r>
        <w:rPr>
          <w:sz w:val="28"/>
          <w:szCs w:val="28"/>
        </w:rPr>
        <w:t>Основания для приостановления предоставления Услуги законодательством Российской Федерации не предусмотрены.</w:t>
      </w:r>
    </w:p>
    <w:p>
      <w:pPr>
        <w:pStyle w:val="Normal"/>
        <w:numPr>
          <w:ilvl w:val="0"/>
          <w:numId w:val="7"/>
        </w:numPr>
        <w:tabs>
          <w:tab w:val="clear" w:pos="1134"/>
          <w:tab w:val="left" w:pos="1276" w:leader="none"/>
        </w:tabs>
        <w:spacing w:before="0" w:after="0"/>
        <w:ind w:firstLine="709"/>
        <w:contextualSpacing/>
        <w:jc w:val="both"/>
        <w:rPr/>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 xml:space="preserve">Размер платы, взимаемой с заявителя </w:t>
        <w:br/>
        <w:t>при предоставлении Услуги, и способы ее взимания</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pPr>
        <w:pStyle w:val="Normal"/>
        <w:numPr>
          <w:ilvl w:val="0"/>
          <w:numId w:val="0"/>
        </w:numPr>
        <w:ind w:hanging="0" w:left="0"/>
        <w:jc w:val="center"/>
        <w:outlineLvl w:val="1"/>
        <w:rPr>
          <w:b/>
          <w:bCs/>
          <w:sz w:val="28"/>
          <w:szCs w:val="28"/>
          <w:lang w:eastAsia="ru-RU"/>
        </w:rPr>
      </w:pPr>
      <w:r>
        <w:rPr>
          <w:b/>
          <w:bCs/>
          <w:sz w:val="28"/>
          <w:szCs w:val="28"/>
          <w:lang w:eastAsia="ru-RU"/>
        </w:rPr>
        <w:t xml:space="preserve">Максимальный срок ожидания в очереди при подаче заявителем </w:t>
      </w:r>
      <w:r>
        <w:rPr>
          <w:b/>
          <w:sz w:val="28"/>
          <w:szCs w:val="28"/>
        </w:rPr>
        <w:t>заявления</w:t>
      </w:r>
      <w:r>
        <w:rPr>
          <w:b/>
          <w:bCs/>
          <w:sz w:val="28"/>
          <w:szCs w:val="28"/>
          <w:lang w:eastAsia="ru-RU"/>
        </w:rPr>
        <w:t xml:space="preserve"> и при получении результата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ожидания в очереди при подаче </w:t>
      </w:r>
      <w:r>
        <w:rPr>
          <w:sz w:val="28"/>
          <w:szCs w:val="28"/>
        </w:rPr>
        <w:t>заявления</w:t>
      </w:r>
      <w:r>
        <w:rPr>
          <w:b/>
          <w:sz w:val="28"/>
          <w:szCs w:val="28"/>
        </w:rPr>
        <w:t xml:space="preserve"> </w:t>
      </w:r>
      <w:r>
        <w:rPr>
          <w:sz w:val="28"/>
          <w:szCs w:val="28"/>
          <w:lang w:eastAsia="ru-RU"/>
        </w:rPr>
        <w:t xml:space="preserve">составляет 15 минут.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pPr>
        <w:pStyle w:val="Normal"/>
        <w:keepNext w:val="true"/>
        <w:keepLines/>
        <w:numPr>
          <w:ilvl w:val="0"/>
          <w:numId w:val="0"/>
        </w:numPr>
        <w:ind w:hanging="0" w:left="0"/>
        <w:jc w:val="center"/>
        <w:outlineLvl w:val="1"/>
        <w:rPr>
          <w:b/>
          <w:bCs/>
          <w:sz w:val="28"/>
          <w:szCs w:val="28"/>
          <w:lang w:val="en-US" w:eastAsia="ru-RU"/>
        </w:rPr>
      </w:pPr>
      <w:r>
        <w:rPr>
          <w:b/>
          <w:bCs/>
          <w:sz w:val="28"/>
          <w:szCs w:val="28"/>
          <w:lang w:val="en-US" w:eastAsia="ru-RU"/>
        </w:rPr>
      </w:r>
    </w:p>
    <w:p>
      <w:pPr>
        <w:pStyle w:val="Normal"/>
        <w:numPr>
          <w:ilvl w:val="0"/>
          <w:numId w:val="0"/>
        </w:numPr>
        <w:ind w:hanging="0" w:left="0"/>
        <w:jc w:val="center"/>
        <w:outlineLvl w:val="1"/>
        <w:rPr>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sz w:val="28"/>
          <w:szCs w:val="28"/>
          <w:lang w:val="en-US"/>
        </w:rPr>
        <w:t>заявления</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в Органе местного самоуправления</w:t>
      </w:r>
      <w:r>
        <w:rPr>
          <w:sz w:val="28"/>
          <w:szCs w:val="28"/>
          <w:lang w:eastAsia="ru-RU"/>
        </w:rPr>
        <w:t xml:space="preserve"> составляет </w:t>
      </w:r>
      <w:r>
        <w:rPr>
          <w:sz w:val="28"/>
          <w:szCs w:val="28"/>
        </w:rPr>
        <w:t xml:space="preserve">1 рабочий день </w:t>
      </w:r>
      <w:r>
        <w:rPr>
          <w:sz w:val="28"/>
          <w:szCs w:val="28"/>
          <w:lang w:eastAsia="ru-RU"/>
        </w:rPr>
        <w:t xml:space="preserve">с даты подачи </w:t>
      </w:r>
      <w:r>
        <w:rPr>
          <w:sz w:val="28"/>
          <w:szCs w:val="28"/>
        </w:rPr>
        <w:t>заявления</w:t>
      </w:r>
      <w:r>
        <w:rPr>
          <w:sz w:val="28"/>
          <w:szCs w:val="28"/>
          <w:lang w:eastAsia="ru-RU"/>
        </w:rPr>
        <w:t xml:space="preserve"> и документов, необходимых для предоставления Услуги, указанным способом</w:t>
      </w:r>
      <w:r>
        <w:rPr>
          <w:sz w:val="28"/>
          <w:szCs w:val="28"/>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Требования к помещениям, в которых предоставляется Услуга</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pPr>
        <w:pStyle w:val="Normal"/>
        <w:numPr>
          <w:ilvl w:val="0"/>
          <w:numId w:val="0"/>
        </w:numPr>
        <w:tabs>
          <w:tab w:val="clear" w:pos="1134"/>
          <w:tab w:val="left" w:pos="1276" w:leader="none"/>
        </w:tabs>
        <w:spacing w:before="0" w:after="0"/>
        <w:ind w:hanging="0" w:left="0"/>
        <w:contextualSpacing/>
        <w:jc w:val="both"/>
        <w:rPr>
          <w:sz w:val="28"/>
          <w:szCs w:val="28"/>
        </w:rPr>
      </w:pPr>
      <w:r>
        <w:rPr>
          <w:sz w:val="28"/>
          <w:szCs w:val="28"/>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Показатели доступности и качества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Pr>
          <w:sz w:val="28"/>
          <w:szCs w:val="28"/>
        </w:rPr>
        <w:t>Органа местного самоуправления</w:t>
      </w:r>
      <w:r>
        <w:rPr>
          <w:sz w:val="28"/>
          <w:szCs w:val="28"/>
          <w:lang w:eastAsia="ru-RU"/>
        </w:rPr>
        <w:t xml:space="preserve"> в сети «Интернет», а также на Едином портале.</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r>
    </w:p>
    <w:p>
      <w:pPr>
        <w:pStyle w:val="Normal"/>
        <w:numPr>
          <w:ilvl w:val="0"/>
          <w:numId w:val="0"/>
        </w:numPr>
        <w:ind w:hanging="0" w:left="0"/>
        <w:jc w:val="center"/>
        <w:outlineLvl w:val="1"/>
        <w:rPr>
          <w:b/>
          <w:bCs/>
          <w:sz w:val="28"/>
          <w:szCs w:val="28"/>
          <w:lang w:eastAsia="ru-RU"/>
        </w:rPr>
      </w:pPr>
      <w:r>
        <w:rPr>
          <w:b/>
          <w:bCs/>
          <w:sz w:val="28"/>
          <w:szCs w:val="28"/>
          <w:lang w:eastAsia="ru-RU"/>
        </w:rPr>
        <w:t>Иные требования к предоставлению Услуги</w:t>
      </w:r>
    </w:p>
    <w:p>
      <w:pPr>
        <w:pStyle w:val="Normal"/>
        <w:numPr>
          <w:ilvl w:val="0"/>
          <w:numId w:val="7"/>
        </w:numPr>
        <w:tabs>
          <w:tab w:val="clear" w:pos="1134"/>
          <w:tab w:val="left" w:pos="1276" w:leader="none"/>
        </w:tabs>
        <w:spacing w:before="0" w:after="0"/>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единая система межведомственного электронного взаимодействия</w:t>
      </w:r>
      <w:r>
        <w:rPr>
          <w:rStyle w:val="FootnoteReference"/>
          <w:sz w:val="28"/>
          <w:szCs w:val="28"/>
          <w:lang w:eastAsia="ru-RU"/>
        </w:rPr>
        <w:footnoteReference w:id="10"/>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государственная информационная система "Комплексная информационная система оказания государственных и муниципальных услуг Кемеровской области – Кузбасса".</w:t>
      </w:r>
    </w:p>
    <w:p>
      <w:pPr>
        <w:pStyle w:val="Normal"/>
        <w:keepNext w:val="true"/>
        <w:keepLines/>
        <w:numPr>
          <w:ilvl w:val="0"/>
          <w:numId w:val="0"/>
        </w:numPr>
        <w:ind w:hanging="0" w:left="0"/>
        <w:jc w:val="center"/>
        <w:outlineLvl w:val="0"/>
        <w:rPr>
          <w:b/>
          <w:bCs/>
          <w:sz w:val="28"/>
          <w:szCs w:val="28"/>
          <w:lang w:eastAsia="ru-RU"/>
        </w:rPr>
      </w:pPr>
      <w:r>
        <w:rPr>
          <w:b/>
          <w:bCs/>
          <w:sz w:val="28"/>
          <w:szCs w:val="28"/>
          <w:lang w:eastAsia="ru-RU"/>
        </w:rPr>
      </w:r>
    </w:p>
    <w:p>
      <w:pPr>
        <w:pStyle w:val="Normal"/>
        <w:numPr>
          <w:ilvl w:val="0"/>
          <w:numId w:val="0"/>
        </w:numPr>
        <w:ind w:hanging="0" w:left="0"/>
        <w:jc w:val="center"/>
        <w:outlineLvl w:val="0"/>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pPr>
        <w:pStyle w:val="Normal"/>
        <w:numPr>
          <w:ilvl w:val="0"/>
          <w:numId w:val="0"/>
        </w:numPr>
        <w:ind w:hanging="0" w:left="0"/>
        <w:jc w:val="center"/>
        <w:outlineLvl w:val="0"/>
        <w:rPr>
          <w:b/>
          <w:bCs/>
          <w:sz w:val="28"/>
          <w:szCs w:val="28"/>
          <w:lang w:eastAsia="ru-RU"/>
        </w:rPr>
      </w:pPr>
      <w:r>
        <w:rPr>
          <w:b/>
          <w:bCs/>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Перечень вариантов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2).</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передаче имущества несовершеннолетнего в залог или в безвозмездное пользование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3).</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влекущую раздел имущества несовершеннолетнего или выдел из него долей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4).</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5).</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заключению договора ренты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6).</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передаче имущества несовершеннолетнего в наем (в аренду)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7).</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8).</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9).</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10).</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влекущую отказ от принадлежащих несовершеннолетнему прав  участия в приватизации жилого помещения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11).</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влекущую отказ от принадлежащих несовершеннолетнему прав об отказе от наследства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12).</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13).</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выдаче доверенности от имени несовершеннолетнего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14).</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продаже (переоформлению) транспортного средства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15).</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с денежными средствами, размещенными на банковских счетах (вкладах) несовершеннолетних (снятие, перевод денежных средств, закрытие счета)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16).</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по заключению соглашения об уплате алиментов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17).</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18).</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выдачей предварительного разрешения на совершение любых (других) сделок, влекущих за собой уменьшение стоимости имущества несовершеннолетнего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19).</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 Услуга предоставляется в соответствии со следующим вариантом </w:t>
      </w:r>
      <w:r>
        <w:rPr>
          <w:sz w:val="28"/>
          <w:szCs w:val="28"/>
          <w:lang w:eastAsia="ru-RU"/>
        </w:rPr>
        <w:t>–</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 xml:space="preserve"> (вариант 20).</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Возможность оставления заявления без рассмотрения не предусмотрена.</w:t>
      </w:r>
      <w:r>
        <w:rPr>
          <w:sz w:val="28"/>
          <w:szCs w:val="28"/>
          <w:lang w:eastAsia="ru-RU"/>
        </w:rPr>
        <w:t xml:space="preserve"> </w:t>
      </w:r>
    </w:p>
    <w:p>
      <w:pPr>
        <w:pStyle w:val="Normal"/>
        <w:keepNext w:val="true"/>
        <w:keepLines/>
        <w:numPr>
          <w:ilvl w:val="0"/>
          <w:numId w:val="0"/>
        </w:numPr>
        <w:ind w:hanging="0" w:left="0"/>
        <w:jc w:val="center"/>
        <w:outlineLvl w:val="1"/>
        <w:rPr>
          <w:b/>
          <w:bCs/>
          <w:sz w:val="28"/>
          <w:szCs w:val="28"/>
          <w:lang w:val="en-US" w:eastAsia="ru-RU"/>
        </w:rPr>
      </w:pPr>
      <w:r>
        <w:rPr>
          <w:b/>
          <w:bCs/>
          <w:sz w:val="28"/>
          <w:szCs w:val="28"/>
          <w:lang w:val="en-US" w:eastAsia="ru-RU"/>
        </w:rPr>
      </w:r>
    </w:p>
    <w:p>
      <w:pPr>
        <w:pStyle w:val="Normal"/>
        <w:numPr>
          <w:ilvl w:val="0"/>
          <w:numId w:val="0"/>
        </w:numPr>
        <w:ind w:hanging="0" w:left="0"/>
        <w:jc w:val="center"/>
        <w:outlineLvl w:val="1"/>
        <w:rPr>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Normal"/>
        <w:tabs>
          <w:tab w:val="clear" w:pos="1134"/>
          <w:tab w:val="left" w:pos="1276" w:leader="none"/>
        </w:tabs>
        <w:spacing w:before="0" w:after="0"/>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eastAsia="ru-RU"/>
        </w:rPr>
        <w:t>в МФЦ;</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eastAsia="ru-RU"/>
        </w:rPr>
        <w:t>в Органе местного самоуправления.</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Описания вариантов, приведенные в настоящем разделе, размещаются </w:t>
      </w:r>
      <w:r>
        <w:rPr>
          <w:sz w:val="28"/>
          <w:szCs w:val="28"/>
        </w:rPr>
        <w:t xml:space="preserve">Органом местного самоуправления </w:t>
      </w:r>
      <w:r>
        <w:rPr>
          <w:sz w:val="28"/>
          <w:szCs w:val="28"/>
          <w:lang w:eastAsia="ru-RU"/>
        </w:rPr>
        <w:t>в общедоступном для ознакомления месте.</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ind w:hanging="0" w:left="0"/>
        <w:jc w:val="center"/>
        <w:outlineLvl w:val="2"/>
        <w:rPr>
          <w:b/>
          <w:bCs/>
          <w:sz w:val="28"/>
          <w:szCs w:val="28"/>
          <w:lang w:eastAsia="ru-RU"/>
        </w:rPr>
      </w:pPr>
      <w:r>
        <w:rPr>
          <w:b/>
          <w:bCs/>
          <w:sz w:val="28"/>
          <w:szCs w:val="28"/>
          <w:lang w:eastAsia="ru-RU"/>
        </w:rPr>
      </w:r>
    </w:p>
    <w:p>
      <w:pPr>
        <w:pStyle w:val="Normal"/>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rStyle w:val="FootnoteReference"/>
          <w:sz w:val="28"/>
          <w:szCs w:val="28"/>
          <w:lang w:eastAsia="ru-RU"/>
        </w:rPr>
        <w:footnoteReference w:id="11"/>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предоставляется заявителем с приложением надлежащим образом заверенного перевода на русский язык; в МФЦ: оригинал, предоставляется заявителем с приложением надлежащим образом заверенного перевода на русский язык; личное обращение в орган опеки и попечительства: оригинал, предоставляется заявителем с приложением надлежащим образом заверенного перевода на русский язык);</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участие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в случае отсутствия договора  о долевом участии в строительстве жилья, заявителем предоставляется проект  договора участия в долевом строительстве жилья, предоставляется заявителем при наличии;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случае отсутствия договора  о долевом участии в строительстве жилья, заявителем предоставляется проект  договора участия в долевом строительстве жилья, предоставляется заявителем при наличии; в МФЦ: оригинал, предоставляется заявителем при наличии жизненной ситуации, в случае отсутствия договора  о долевом участии в строительстве жилья, заявителем предоставляется проект  договора участия в долевом строительстве жилья, предоставляется заявителем при наличии; личное обращение в орган опеки и попечительства: оригинал, предоставляется заявителем при наличии жизненной ситуации, в случае отсутствия договора  о долевом участии в строительстве жилья, заявителем предоставляется проект  договора участия в долевом строительстве жилья, предоставляется заявителем при наличии);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rStyle w:val="FootnoteReference"/>
          <w:sz w:val="28"/>
          <w:szCs w:val="28"/>
          <w:lang w:eastAsia="ru-RU"/>
        </w:rPr>
        <w:footnoteReference w:id="12"/>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 согласии банка на выдачу кредитных средств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в случае отчуждения жилого помещения при условии последующего приобретения жилого помещения,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отчуждения жилого помещения при условии последующего приобретения жилого помещения; в МФЦ: оригинал, предоставляется заявителем в случае отчуждения жилого помещения при условии последующего приобретения жилого помещения; личное обращение в орган опеки и попечительства: оригинал, предоставляется заявителем в случае отчуждения жилого помещения при условии последующего приобретения жилого помещения);</w:t>
      </w:r>
    </w:p>
    <w:p>
      <w:pPr>
        <w:pStyle w:val="Normal"/>
        <w:spacing w:before="0" w:after="0"/>
        <w:ind w:firstLine="709"/>
        <w:contextualSpacing/>
        <w:jc w:val="both"/>
        <w:rPr>
          <w:sz w:val="28"/>
          <w:szCs w:val="28"/>
          <w:lang w:eastAsia="ru-RU"/>
        </w:rPr>
      </w:pPr>
      <w:r>
        <w:rPr>
          <w:sz w:val="28"/>
          <w:szCs w:val="28"/>
        </w:rPr>
        <w:t>договор открытия банковского счета на имя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сформированная в личном кабинете онлайн банка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в случае отчуждения жилого помещения при условии последующего приобретения жилого помещения,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отчуждения жилого помещения при условии последующего приобретения жилого помещения; в МФЦ: оригинал, предоставляется заявителем в случае отчуждения жилого помещения при условии последующего приобретения жилого помещения; личное обращение в орган опеки и попечительства: оригинал, предоставляется заявителем в случае отчуждения жилого помещения при условии последующего приобретения жилого помещения);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w:t>
      </w:r>
      <w:r>
        <w:rPr>
          <w:rStyle w:val="FootnoteReference"/>
          <w:sz w:val="28"/>
          <w:szCs w:val="28"/>
          <w:lang w:eastAsia="ru-RU"/>
        </w:rPr>
        <w:footnoteReference w:id="13"/>
      </w:r>
      <w:r>
        <w:rPr>
          <w:sz w:val="28"/>
          <w:szCs w:val="28"/>
        </w:rPr>
        <w:t xml:space="preserve">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факт отсутствия попечения над ребенком единственного или обоих родителей</w:t>
      </w:r>
      <w:r>
        <w:rPr>
          <w:rStyle w:val="FootnoteReference"/>
          <w:sz w:val="28"/>
          <w:szCs w:val="28"/>
          <w:lang w:eastAsia="ru-RU"/>
        </w:rPr>
        <w:footnoteReference w:id="14"/>
      </w:r>
      <w:r>
        <w:rPr>
          <w:sz w:val="28"/>
          <w:szCs w:val="28"/>
        </w:rPr>
        <w:t xml:space="preserve">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w:t>
      </w:r>
      <w:r>
        <w:rPr>
          <w:rStyle w:val="FootnoteReference"/>
          <w:sz w:val="28"/>
          <w:szCs w:val="28"/>
          <w:lang w:eastAsia="ru-RU"/>
        </w:rPr>
        <w:footnoteReference w:id="15"/>
      </w:r>
      <w:r>
        <w:rPr>
          <w:sz w:val="28"/>
          <w:szCs w:val="28"/>
        </w:rPr>
        <w:t>,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и приобретаемое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предоставляется заявителем на жилое помещение, в котором будет проживать несовершеннолетний до передачи объекта застройщиком, электронная копия документа, заверенная электронной подписью уполномоченного лица; посредством почтовой связи: предоставляется заявителем на отчуждаемое и приобретаемое жилое помещение, предоставляется заявителем на жилое помещение, в котором будет проживать несовершеннолетний до передачи объекта застройщиком, оригинал; в МФЦ: оригинал, предоставляется заявителем на отчуждаемое и приобретаемое жилое помещение, предоставляется заявителем на жилое помещение, в котором будет проживать несовершеннолетний до передачи объекта застройщиком; личное обращение в орган опеки и попечительства: оригинал, предоставляется заявителем на отчуждаемое и приобретаемое жилое помещение, предоставляется заявителем на жилое помещение, в котором будет проживать несовершеннолетний до передачи объекта застройщиком);</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электронная копия документа, заверенная электронной подписью уполномоченного лица; посредством почтовой связи: предоставляется заявителем на отчуждаемое и приобретаемое жилое помещение, оригинал;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spacing w:before="0" w:after="0"/>
        <w:ind w:firstLine="709"/>
        <w:contextualSpacing/>
        <w:jc w:val="both"/>
        <w:rPr>
          <w:sz w:val="28"/>
          <w:szCs w:val="28"/>
          <w:lang w:eastAsia="ru-RU"/>
        </w:rPr>
      </w:pPr>
      <w:r>
        <w:rPr>
          <w:sz w:val="28"/>
          <w:szCs w:val="28"/>
        </w:rPr>
        <w:t>договор об уступке прав требований по договору участия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техническое состояние  с указанием процента износа и стоимости приобретаемого частного жилого дома при сделке с имуществом несовершеннолетнего</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при сделке с участием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spacing w:before="0" w:after="0"/>
        <w:ind w:firstLine="709"/>
        <w:contextualSpacing/>
        <w:jc w:val="both"/>
        <w:rPr>
          <w:sz w:val="28"/>
          <w:szCs w:val="28"/>
          <w:lang w:eastAsia="ru-RU"/>
        </w:rPr>
      </w:pPr>
      <w:r>
        <w:rPr>
          <w:sz w:val="28"/>
          <w:szCs w:val="28"/>
        </w:rPr>
        <w:t>справка, выданная бюро технической инвентаризации   о состоянии здания (объекте недвижимости) с указанием процента износа жилого помещения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скан-образ; посредством почтовой связи: оригинал, предоставляется заявителем на отчуждаемое и приобретаемое жилое помещение;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spacing w:before="0" w:after="0"/>
        <w:ind w:firstLine="709"/>
        <w:contextualSpacing/>
        <w:jc w:val="both"/>
        <w:rPr>
          <w:sz w:val="28"/>
          <w:szCs w:val="28"/>
          <w:lang w:eastAsia="ru-RU"/>
        </w:rPr>
      </w:pPr>
      <w:r>
        <w:rPr>
          <w:sz w:val="28"/>
          <w:szCs w:val="28"/>
        </w:rPr>
        <w:t>выписка из технического паспорта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кадастровую стоимость отчуждаемого и приобретаемого имущества при сделке с имуществом несовершеннолетнего</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 кадастровой стоимости объекта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скан-образ; посредством почтовой связи: оригинал, предоставляется заявителем на отчуждаемое и приобретаемое жилое помещение;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spacing w:before="0" w:after="0"/>
        <w:ind w:firstLine="709"/>
        <w:contextualSpacing/>
        <w:jc w:val="both"/>
        <w:rPr>
          <w:sz w:val="28"/>
          <w:szCs w:val="28"/>
          <w:lang w:eastAsia="ru-RU"/>
        </w:rPr>
      </w:pPr>
      <w:r>
        <w:rPr>
          <w:sz w:val="28"/>
          <w:szCs w:val="28"/>
        </w:rPr>
        <w:t>кадастровая выписка об объекте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на отчуждаемое и приобретаемое жилое помещение, скан-образ; посредством почтовой связи: оригинал, предоставляется заявителем на отчуждаемое и приобретаемое жилое помещение;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spacing w:before="0" w:after="0"/>
        <w:ind w:firstLine="709"/>
        <w:contextualSpacing/>
        <w:jc w:val="both"/>
        <w:rPr>
          <w:sz w:val="28"/>
          <w:szCs w:val="28"/>
          <w:lang w:eastAsia="ru-RU"/>
        </w:rPr>
      </w:pPr>
      <w:r>
        <w:rPr>
          <w:sz w:val="28"/>
          <w:szCs w:val="28"/>
        </w:rPr>
        <w:t>кадастровый паспорт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и приобретаемое жилое помещение;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и приобретаемое жилое помещение; в МФЦ: оригинал, предоставляется заявителем на отчуждаемое и приобретаемое жилое помещение; личное обращение в орган опеки и попечительства: оригинал, предоставляется заявителем на отчуждаемое и приобретаемое жилое помещение);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наличие (отсутствие) задолженности по оплате жилого помещения и коммунальных услуг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rStyle w:val="FootnoteReference"/>
          <w:sz w:val="28"/>
          <w:szCs w:val="28"/>
          <w:lang w:eastAsia="ru-RU"/>
        </w:rPr>
        <w:footnoteReference w:id="16"/>
      </w:r>
      <w:r>
        <w:rPr>
          <w:sz w:val="28"/>
          <w:szCs w:val="28"/>
        </w:rPr>
        <w:t>;</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rStyle w:val="FootnoteReference"/>
          <w:sz w:val="28"/>
          <w:szCs w:val="28"/>
          <w:lang w:eastAsia="ru-RU"/>
        </w:rPr>
        <w:footnoteReference w:id="17"/>
      </w:r>
      <w:r>
        <w:rPr>
          <w:sz w:val="28"/>
          <w:szCs w:val="28"/>
        </w:rPr>
        <w:t>;</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Style w:val="FootnoteReference"/>
          <w:sz w:val="28"/>
          <w:szCs w:val="28"/>
          <w:lang w:eastAsia="ru-RU"/>
        </w:rPr>
        <w:footnoteReference w:id="18"/>
      </w:r>
      <w:r>
        <w:rPr>
          <w:sz w:val="28"/>
          <w:szCs w:val="28"/>
        </w:rPr>
        <w:t>.</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финансового лицевого счета»</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управляющие компании»</w:t>
      </w:r>
      <w:r>
        <w:rPr>
          <w:sz w:val="28"/>
          <w:szCs w:val="28"/>
          <w:lang w:val="en-US" w:eastAsia="ru-RU"/>
        </w:rPr>
        <w:t>.</w:t>
      </w:r>
    </w:p>
    <w:p>
      <w:pPr>
        <w:pStyle w:val="Normal"/>
        <w:tabs>
          <w:tab w:val="clear" w:pos="1134"/>
          <w:tab w:val="left" w:pos="1418" w:leader="none"/>
          <w:tab w:val="left" w:pos="1560" w:leader="none"/>
        </w:tabs>
        <w:spacing w:before="0" w:after="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 час с даты регистрации заявления. </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документах недостоверной информации;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заявлении, не совпадают со сведениями, содержащимися в документе, удостоверяющем личность заявителя;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numPr>
          <w:ilvl w:val="0"/>
          <w:numId w:val="0"/>
        </w:numPr>
        <w:tabs>
          <w:tab w:val="clear" w:pos="1134"/>
          <w:tab w:val="left" w:pos="1276" w:leader="none"/>
        </w:tabs>
        <w:spacing w:before="0" w:after="0"/>
        <w:ind w:hanging="0" w:left="0"/>
        <w:contextualSpacing/>
        <w:jc w:val="both"/>
        <w:rPr>
          <w:sz w:val="28"/>
          <w:szCs w:val="28"/>
        </w:rPr>
      </w:pPr>
      <w:r>
        <w:rPr>
          <w:sz w:val="28"/>
          <w:szCs w:val="28"/>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предоставляется заявителем с приложением надлежащим образом заверенного перевода на русский язык; в МФЦ: оригинал, предоставляется заявителем с приложением надлежащим образом заверенного перевода на русский язык; личное обращение в орган опеки и попечительства: оригинал, предоставляется заявителем с приложением надлежащим образом заверенного перевода на русский язык);</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расчетный счет несовершеннолетнего, на который будут перечислены денежные средства, вырученные от совершения сделки; посредством почтовой связи: копия документа, заверенная в порядке, установленном законодательством Российской Федерации, предоставляется заявителем расчетный счет несовершеннолетнего, на который будут перечислены денежные средства, вырученные от совершения сделки; в МФЦ: оригинал, предоставляется заявителем расчетный счет несовершеннолетнего, на который будут перечислены денежные средства, вырученные от совершения сделки; личное обращение в орган опеки и попечительства: оригинал, предоставляется заявителем расчетный счет несовершеннолетнего, на который будут перечислены денежные средства, вырученные от совершения сделки);</w:t>
      </w:r>
    </w:p>
    <w:p>
      <w:pPr>
        <w:pStyle w:val="Normal"/>
        <w:spacing w:before="0" w:after="0"/>
        <w:ind w:firstLine="709"/>
        <w:contextualSpacing/>
        <w:jc w:val="both"/>
        <w:rPr>
          <w:sz w:val="28"/>
          <w:szCs w:val="28"/>
          <w:lang w:eastAsia="ru-RU"/>
        </w:rPr>
      </w:pPr>
      <w:r>
        <w:rPr>
          <w:sz w:val="28"/>
          <w:szCs w:val="28"/>
        </w:rPr>
        <w:t>договор открытия банковского счета на имя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сформированная в личном кабинете онлайн банка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выдаваемые федеральными государственными учреждениями медико-социальной экспертизы, – справка, подтверждающая факт установления инвалидности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установления инвалидности в отношении несовершеннолетнего, предоставляется заявителем в случае установления инвалидности в отношении единственного законного представителя несовершеннолетнего;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установления инвалидности в отношении несовершеннолетнего, предоставляется заявителем в случае установления инвалидности в отношении единственного законного представителя несовершеннолетнего; в МФЦ: оригинал, предоставляется заявителем в случае установления инвалидности в отношении несовершеннолетнего, предоставляется заявителем в случае установления инвалидности в отношении единственного законного представителя несовершеннолетнего; личное обращение в орган опеки и попечительства: оригинал, предоставляется заявителем в случае установления инвалидности в отношении несовершеннолетнего, предоставляется заявителем в случае установления инвалидности в отношении единственного законного представителя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необходимость оплаты дорогостоящего лечения или других значительных расходов в интересах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в МФЦ: оригинал, предоставляется заявителем на отчуждаемое жилое помещение; личное обращение в орган опеки и попечительства: оригинал, предоставляется заявителем на отчуждаемое жилое помещение);</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на жилое помещение, в котором будет проживать несовершеннолетний до передачи объекта застройщиком,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об уступке прав требований по договору участия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в МФЦ: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отчуждаемое жилое помещение,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документах недостоверной информации;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предварительное согласие залогодержателя на передачу в ипотеку (залог) объекта недвижимости, собственником или сособственником которого будет являться несовершеннолетний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кредитной организации о предоставлении кредита;</w:t>
      </w:r>
    </w:p>
    <w:p>
      <w:pPr>
        <w:pStyle w:val="Normal"/>
        <w:spacing w:before="0" w:after="0"/>
        <w:ind w:firstLine="709"/>
        <w:contextualSpacing/>
        <w:jc w:val="both"/>
        <w:rPr>
          <w:sz w:val="28"/>
          <w:szCs w:val="28"/>
          <w:lang w:eastAsia="ru-RU"/>
        </w:rPr>
      </w:pPr>
      <w:r>
        <w:rPr>
          <w:sz w:val="28"/>
          <w:szCs w:val="28"/>
        </w:rPr>
        <w:t>проект договора покупки жилого помещения с ипотекой в силу закона;</w:t>
      </w:r>
    </w:p>
    <w:p>
      <w:pPr>
        <w:pStyle w:val="Normal"/>
        <w:spacing w:before="0" w:after="0"/>
        <w:ind w:firstLine="709"/>
        <w:contextualSpacing/>
        <w:jc w:val="both"/>
        <w:rPr>
          <w:sz w:val="28"/>
          <w:szCs w:val="28"/>
          <w:lang w:eastAsia="ru-RU"/>
        </w:rPr>
      </w:pPr>
      <w:r>
        <w:rPr>
          <w:sz w:val="28"/>
          <w:szCs w:val="28"/>
        </w:rPr>
        <w:t>иные документы, подтверждающие согласие залогодержателя на передачу в ипотеку (залог) объекта недвижимости;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жилое помещение, в котором будет проживать несовершеннолетний до передачи объекта застройщиком; посредством почтовой связи: предоставляется заявителем на жилое помещение, в котором будет проживать несовершеннолетний до передачи объекта застройщиком, оригинал; в МФЦ: оригинал, предоставляется заявителем на жилое помещение, в котором будет проживать несовершеннолетний до передачи объекта застройщиком; личное обращение в орган опеки и попечительства: оригинал, предоставляется заявителем на жилое помещение, в котором будет проживать несовершеннолетний до передачи объекта застройщиком);</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иной документ, подтверждающий право собственности на недвижимое имущество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об уступке прав требований по договору участия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проект соглашения о разделе имущества или выделе из него долей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в МФЦ: оригинал, предоставляется заявителем при наличии; личное обращение в орган опеки и попечительства: оригинал, предоставляется заявителем при наличии);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при наличии жизненной ситуации; в МФЦ: оригинал, предоставляется заявителем в случае, если право собственности на объект не зарегистрировано, предоставляется заявителем при наличии жизненной ситуации;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w:t>
      </w:r>
      <w:r>
        <w:rPr>
          <w:rStyle w:val="FootnoteReference"/>
          <w:sz w:val="28"/>
          <w:szCs w:val="28"/>
          <w:lang w:eastAsia="ru-RU"/>
        </w:rPr>
        <w:footnoteReference w:id="19"/>
      </w:r>
      <w:r>
        <w:rPr>
          <w:sz w:val="28"/>
          <w:szCs w:val="28"/>
        </w:rPr>
        <w:t xml:space="preserve">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 </w:t>
      </w:r>
      <w:r>
        <w:rPr>
          <w:sz w:val="28"/>
          <w:szCs w:val="28"/>
          <w:lang w:eastAsia="ru-RU"/>
        </w:rPr>
        <w:t>(все документы из категории)</w:t>
      </w:r>
      <w:r>
        <w:rPr>
          <w:sz w:val="28"/>
          <w:szCs w:val="28"/>
        </w:rPr>
        <w:t>:</w:t>
      </w:r>
    </w:p>
    <w:p>
      <w:pPr>
        <w:pStyle w:val="Normal"/>
        <w:spacing w:before="0" w:after="0"/>
        <w:ind w:firstLine="709"/>
        <w:contextualSpacing/>
        <w:jc w:val="both"/>
        <w:rPr>
          <w:sz w:val="28"/>
          <w:szCs w:val="28"/>
          <w:lang w:eastAsia="ru-RU"/>
        </w:rPr>
      </w:pPr>
      <w:r>
        <w:rPr>
          <w:sz w:val="28"/>
          <w:szCs w:val="28"/>
        </w:rPr>
        <w:t>договор социального найма обмениваемого жилого помещения, в котором проживает несовершеннолетний;</w:t>
      </w:r>
    </w:p>
    <w:p>
      <w:pPr>
        <w:pStyle w:val="Normal"/>
        <w:spacing w:before="0" w:after="0"/>
        <w:ind w:firstLine="709"/>
        <w:contextualSpacing/>
        <w:jc w:val="both"/>
        <w:rPr>
          <w:sz w:val="28"/>
          <w:szCs w:val="28"/>
          <w:lang w:eastAsia="ru-RU"/>
        </w:rPr>
      </w:pPr>
      <w:r>
        <w:rPr>
          <w:sz w:val="28"/>
          <w:szCs w:val="28"/>
        </w:rPr>
        <w:t>договор социального найма жилого помещения, на которое обменивается жилое помещение, в котором будет проживать несовершеннолетний;</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обмениваемое жилое помещение и на жилое помещение на которое обменивается; посредством почтовой связи: оригинал, предоставляется заявителем на обмениваемое жилое помещение и на жилое помещение на которое обменивается; в МФЦ: оригинал, предоставляется заявителем на обмениваемое жилое помещение и на жилое помещение на которое обменивается; личное обращение в орган опеки и попечительства: оригинал, предоставляется заявителем на обмениваемое жилое помещение и на жилое помещение на которое обменивается);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наличие (отсутствие) задолженности по оплате жилого помещения и коммунальных услуг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обмениваемое жилое помещение и на жилое помещение на которое обменивается; посредством почтовой связи: оригинал, предоставляется заявителем на обмениваемое жилое помещение и на жилое помещение на которое обменивается; в МФЦ: оригинал, предоставляется заявителем на обмениваемое жилое помещение и на жилое помещение на которое обменивается; личное обращение в орган опеки и попечительства: оригинал, предоставляется заявителем на обмениваемое жилое помещение и на жилое помещение на которое обменивается).</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финансового лицевого счета»</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управляющие компании»</w:t>
      </w:r>
      <w:r>
        <w:rPr>
          <w:sz w:val="28"/>
          <w:szCs w:val="28"/>
          <w:lang w:val="en-US" w:eastAsia="ru-RU"/>
        </w:rPr>
        <w:t>.</w:t>
      </w:r>
    </w:p>
    <w:p>
      <w:pPr>
        <w:pStyle w:val="Normal"/>
        <w:tabs>
          <w:tab w:val="clear" w:pos="1134"/>
          <w:tab w:val="left" w:pos="1418" w:leader="none"/>
          <w:tab w:val="left" w:pos="1560" w:leader="none"/>
        </w:tabs>
        <w:spacing w:before="0" w:after="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 час с даты регистрации заявления. </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ind w:hanging="0" w:left="0"/>
        <w:jc w:val="center"/>
        <w:outlineLvl w:val="2"/>
        <w:rPr>
          <w:b/>
          <w:sz w:val="28"/>
          <w:szCs w:val="28"/>
        </w:rPr>
      </w:pPr>
      <w:r>
        <w:rPr>
          <w:b/>
          <w:sz w:val="28"/>
          <w:szCs w:val="28"/>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осуществление имущественных прав подопечного, – проект договора ренты имущества подопечного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право собственности или владения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для перечисления денежных средств от сдачи жилья в наем (аренду); посредством почтовой связи: оригинал, предоставляется заявителем для перечисления денежных средств от сдачи жилья в наем (аренду); в МФЦ: оригинал, предоставляется заявителем для перечисления денежных средств от сдачи жилья в наем (аренду); личное обращение в орган опеки и попечительства: оригинал, предоставляется заявителем для перечисления денежных средств от сдачи жилья в наем (аренду));</w:t>
      </w:r>
    </w:p>
    <w:p>
      <w:pPr>
        <w:pStyle w:val="Normal"/>
        <w:spacing w:before="0" w:after="0"/>
        <w:ind w:firstLine="709"/>
        <w:contextualSpacing/>
        <w:jc w:val="both"/>
        <w:rPr>
          <w:sz w:val="28"/>
          <w:szCs w:val="28"/>
          <w:lang w:eastAsia="ru-RU"/>
        </w:rPr>
      </w:pPr>
      <w:r>
        <w:rPr>
          <w:sz w:val="28"/>
          <w:szCs w:val="28"/>
        </w:rPr>
        <w:t>договор открытия банковского счета на имя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сформированная в личном кабинете онлайн банка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 – договор найма жилого помещения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право собственности или владения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документах недостоверной информации;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свидетельствующие о фактическом отсутствии объекта недвижимого имущества, снимаемого с кадастрового учета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Бюро технической инвентаризации  об отсутствии объекта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справка о чрезвычайной ситуации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расторжение договора купли-продажи недвижимого имущества с участием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пенсионного фонда о состоянии счета по перечислению материнского (семейного) капитала;</w:t>
      </w:r>
    </w:p>
    <w:p>
      <w:pPr>
        <w:pStyle w:val="Normal"/>
        <w:spacing w:before="0" w:after="0"/>
        <w:ind w:firstLine="709"/>
        <w:contextualSpacing/>
        <w:jc w:val="both"/>
        <w:rPr>
          <w:sz w:val="28"/>
          <w:szCs w:val="28"/>
          <w:lang w:eastAsia="ru-RU"/>
        </w:rPr>
      </w:pPr>
      <w:r>
        <w:rPr>
          <w:sz w:val="28"/>
          <w:szCs w:val="28"/>
        </w:rPr>
        <w:t>соглашение о расторжении договора купли-продажи недвижимого имущества;</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в МФЦ: оригинал,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финансового лицевого счета»</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управляющие компании»</w:t>
      </w:r>
      <w:r>
        <w:rPr>
          <w:sz w:val="28"/>
          <w:szCs w:val="28"/>
          <w:lang w:val="en-US" w:eastAsia="ru-RU"/>
        </w:rPr>
        <w:t>.</w:t>
      </w:r>
    </w:p>
    <w:p>
      <w:pPr>
        <w:pStyle w:val="Normal"/>
        <w:tabs>
          <w:tab w:val="clear" w:pos="1134"/>
          <w:tab w:val="left" w:pos="1418" w:leader="none"/>
          <w:tab w:val="left" w:pos="1560" w:leader="none"/>
        </w:tabs>
        <w:spacing w:before="0" w:after="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1 час с даты регистрации заявления. </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право собственности или владения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в случае, если право собственности на объект не зарегистрировано; в МФЦ: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в МФЦ: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в МФЦ: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 в МФЦ: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посредством почтовой связи: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в МФЦ: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личное обращение в орган опеки и попечительства: оригинал,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в МФЦ: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в МФЦ: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на жилое помещение, в котором несовершеннолетний, находящийся под опекой или попечительством, имеет регистрацию по месту жительства, предоставляется заявителем на жилое помещение, в котором несовершеннолетний, находящийся под опекой или попечительством, будет зарегистрирован по месту жительства);</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опекуна (попечителя)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сведения, – выписка из реестра владельцев именных ценных бумаг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совершения сделок с акциями;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совершения сделок с акциями; в МФЦ: оригинал, предоставляется заявителем в случае совершения сделок с акциями; личное обращение в орган опеки и попечительства: оригинал, предоставляется заявителем в случае совершения сделок с акциями);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оригинал; в МФЦ: оригинал; личное обращение в орган опеки и попечительства: оригинал).</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деятельность общества с ограниченной ответственностью, – устав общества с ограниченной ответственностью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скан-копия документа, заверенного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заверенная в порядке, установленном законодательством Российской Федерации; личное обращение в орган опеки и попечительства: копия документа, заверенная в порядке, установленном законодательством Российской Федерации).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являющиеся обязательными для представления, не предоставлены;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 – договор социального найма жилого помещения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наличие (отсутствие) задолженности по оплате жилого помещения и коммунальных услуг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лица на наследование, – письмо (справка) нотариуса, подтверждающее право лица на наследование имущества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право собственности или владения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принятия наследства,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предоставляется заявителем в случае, если право собственности на объект не зарегистрировано; в МФЦ: оригинал, предоставляется заявителем в случае принятия наследства,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принятия наследства,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принятия наследства,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оригинал, предоставляется заявителем в случае принятия наследства,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в случае принятия наследства,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в случае принятия наследства; в МФЦ: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в случае принятия наследства; в МФЦ: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в случае принятия наследства; в МФЦ: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оригинал,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принятия наследства);</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в случае принятия наследства; в МФЦ: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w:t>
      </w:r>
    </w:p>
    <w:p>
      <w:pPr>
        <w:pStyle w:val="Normal"/>
        <w:spacing w:before="0" w:after="0"/>
        <w:ind w:firstLine="709"/>
        <w:contextualSpacing/>
        <w:jc w:val="both"/>
        <w:rPr>
          <w:sz w:val="28"/>
          <w:szCs w:val="28"/>
          <w:lang w:eastAsia="ru-RU"/>
        </w:rPr>
      </w:pPr>
      <w:r>
        <w:rPr>
          <w:sz w:val="28"/>
          <w:szCs w:val="28"/>
        </w:rPr>
        <w:t>договор об уступке прав требований по договору участия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право собственности на объект не зарегистрировано,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право собственности на объект не зарегистрировано, предоставляется заявителем в случае принятия наследства; в МФЦ: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 личное обращение в орган опеки и попечительства: оригинал, предоставляется заявителем в случае, если право собственности на объект не зарегистрировано, предоставляется заявителем в случае принятия наследства);</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сведения, – извещение остальных участников долевой собственности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право собственности или владения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мены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договор уступки права требования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пожизненного содержания с иждивением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участия в долевом строительстве, прошедшего государственную регистрацию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spacing w:before="0" w:after="0"/>
        <w:ind w:firstLine="709"/>
        <w:contextualSpacing/>
        <w:jc w:val="both"/>
        <w:rPr>
          <w:sz w:val="28"/>
          <w:szCs w:val="28"/>
          <w:lang w:eastAsia="ru-RU"/>
        </w:rPr>
      </w:pPr>
      <w:r>
        <w:rPr>
          <w:sz w:val="28"/>
          <w:szCs w:val="28"/>
        </w:rPr>
        <w:t>договор об уступке прав требований по договору участия в долевом строительстве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в МФЦ: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 личное обращение в орган опеки и попечительства: оригинал, предоставляется заявителем при наличии жизненной ситуации, предоставляется заявителем в случае, если право собственности на объект не зарегистрировано);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 пользования жилым помещением не подтверждено;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необходимость выдачи доверенности от имени несовершеннолетнего</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проект доверенности от имени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иные документы, подтверждающие необходимость выдачи доверенности от имени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исковое заявление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numPr>
          <w:ilvl w:val="0"/>
          <w:numId w:val="5"/>
        </w:numPr>
        <w:tabs>
          <w:tab w:val="clear" w:pos="1134"/>
          <w:tab w:val="left" w:pos="709" w:leader="none"/>
        </w:tabs>
        <w:ind w:firstLine="709" w:left="0"/>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право собственности или владения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договор купли-продажи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на транспортное средство, подлежащее продаже (переоформлению); посредством почтовой связи: копия документа, заверенная в порядке, установленном законодательством Российской Федерации, предоставляется заявителем на транспортное средство, подлежащее продаже (переоформлению); в МФЦ: оригинал, предоставляется заявителем на транспортное средство, подлежащее продаже (переоформлению); личное обращение в орган опеки и попечительства: оригинал, предоставляется заявителем на транспортное средство, подлежащее продаже (переоформлению));</w:t>
      </w:r>
    </w:p>
    <w:p>
      <w:pPr>
        <w:pStyle w:val="Normal"/>
        <w:spacing w:before="0" w:after="0"/>
        <w:ind w:firstLine="709"/>
        <w:contextualSpacing/>
        <w:jc w:val="both"/>
        <w:rPr>
          <w:sz w:val="28"/>
          <w:szCs w:val="28"/>
          <w:lang w:eastAsia="ru-RU"/>
        </w:rPr>
      </w:pPr>
      <w:r>
        <w:rPr>
          <w:sz w:val="28"/>
          <w:szCs w:val="28"/>
        </w:rPr>
        <w:t>договор дарения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 праве на наследство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иные документы о праве собственности или владении на движимое имущество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расчетный счет несовершеннолетнего, на который будут перечислены денежные средства, вырученные от совершения сделки; посредством почтовой связи: копия документа, заверенная в порядке, установленном законодательством Российской Федерации, предоставляется заявителем расчетный счет несовершеннолетнего, на который будут перечислены денежные средства, вырученные от совершения сделки; в МФЦ: оригинал, предоставляется заявителем расчетный счет несовершеннолетнего, на который будут перечислены денежные средства, вырученные от совершения сделки; личное обращение в орган опеки и попечительства: оригинал, предоставляется заявителем расчетный счет несовершеннолетнего, на который будут перечислены денежные средства, вырученные от совершения сделки);</w:t>
      </w:r>
    </w:p>
    <w:p>
      <w:pPr>
        <w:pStyle w:val="Normal"/>
        <w:spacing w:before="0" w:after="0"/>
        <w:ind w:firstLine="709"/>
        <w:contextualSpacing/>
        <w:jc w:val="both"/>
        <w:rPr>
          <w:sz w:val="28"/>
          <w:szCs w:val="28"/>
          <w:lang w:eastAsia="ru-RU"/>
        </w:rPr>
      </w:pPr>
      <w:r>
        <w:rPr>
          <w:sz w:val="28"/>
          <w:szCs w:val="28"/>
        </w:rPr>
        <w:t>договор открытия банковского счета на имя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наличие имущественных прав несовершеннолетнего (подопечного), – проект договора купли-продажи транспортного средства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в МФЦ: оригинал, предоставляется заявителем при наличии; личное обращение в орган опеки и попечительства: оригинал, предоставляется заявителем при наличии);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документация на транспортное средство, содержащая его технические характеристики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регистрации транспортного средства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транспортного средства (предоставляется заявителем на транспортное средство, подлежащее продаже (переоформлению));</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документах недостоверной информации.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расчетный счет, открытый на имя несовершеннолетнего, с которого будет произведено снятие (перевод) денежных средств, закрытие счета  в интересах несовершеннолетнего; посредством почтовой связи: копия документа, заверенная в порядке, установленном законодательством Российской Федерации, предоставляется заявителем расчетный счет, открытый на имя несовершеннолетнего, с которого будет произведено снятие (перевод) денежных средств, закрытие счета  в интересах несовершеннолетнего; в МФЦ: оригинал, предоставляется заявителем расчетный счет, открытый на имя несовершеннолетнего, с которого будет произведено снятие (перевод) денежных средств, закрытие счета  в интересах несовершеннолетнего; личное обращение в орган опеки и попечительства: оригинал, предоставляется заявителем расчетный счет, открытый на имя несовершеннолетнего, с которого будет произведено снятие (перевод) денежных средств, закрытие счета  в интересах несовершеннолетнего);</w:t>
      </w:r>
    </w:p>
    <w:p>
      <w:pPr>
        <w:pStyle w:val="Normal"/>
        <w:spacing w:before="0" w:after="0"/>
        <w:ind w:firstLine="709"/>
        <w:contextualSpacing/>
        <w:jc w:val="both"/>
        <w:rPr>
          <w:sz w:val="28"/>
          <w:szCs w:val="28"/>
          <w:lang w:eastAsia="ru-RU"/>
        </w:rPr>
      </w:pPr>
      <w:r>
        <w:rPr>
          <w:sz w:val="28"/>
          <w:szCs w:val="28"/>
        </w:rPr>
        <w:t>договор открытия банковского счета на имя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справка  о наличии вкладов (депозитов)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выписка, сформированная в личном кабинете онлайн банка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документах недостоверной информации.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стоимость имущества, – отчет об оценке предоставляемого имущества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алименты выплачиваются в форме предоставления имущества;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алименты выплачиваются в форме предоставления имущества; в МФЦ: оригинал, предоставляется заявителем в случае, если алименты выплачиваются в форме предоставления имущества; личное обращение в орган опеки и попечительства: оригинал, предоставляется заявителем в случае, если алименты выплачиваются в форме предоставления имущества);</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уплату алиментов, – проект соглашения об уплате алиментов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в МФЦ: оригинал, предоставляется заявителем при наличии; личное обращение в орган опеки и попечительства: оригинал, предоставляется заявителем при наличии);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наличие на праве собственности или на ином законном основании недвижимости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если алименты выплачиваются в форме предоставления имущества;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если алименты выплачиваются в форме предоставления имущества; в МФЦ: оригинал, предоставляется заявителем в случае, если алименты выплачиваются в форме предоставления имущества; личное обращение в орган опеки и попечительства: оригинал, предоставляется заявителем в случае, если алименты выплачиваются в форме предоставления имущества)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правоустанавливающий документ на объект недвижимости;</w:t>
      </w:r>
    </w:p>
    <w:p>
      <w:pPr>
        <w:pStyle w:val="Normal"/>
        <w:spacing w:before="0" w:after="0"/>
        <w:ind w:firstLine="709"/>
        <w:contextualSpacing/>
        <w:jc w:val="both"/>
        <w:rPr>
          <w:sz w:val="28"/>
          <w:szCs w:val="28"/>
          <w:lang w:eastAsia="ru-RU"/>
        </w:rPr>
      </w:pPr>
      <w:r>
        <w:rPr>
          <w:sz w:val="28"/>
          <w:szCs w:val="28"/>
        </w:rPr>
        <w:t>выписка из Единого государственного реестра прав на недвижимое имущество и сделок с ним;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 подтверждающий доход, – справка о доходах лица, обязанного уплачивать алименты за 12 месяцев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по справкам 2-НДФЛ»</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отказ от иска, поданного в интересах несовершеннолетнего, заключение мирового соглашения от имени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 </w:t>
      </w:r>
      <w:r>
        <w:rPr>
          <w:sz w:val="28"/>
          <w:szCs w:val="28"/>
          <w:lang w:eastAsia="ru-RU"/>
        </w:rPr>
        <w:t>(все документы из категории)</w:t>
      </w:r>
      <w:r>
        <w:rPr>
          <w:sz w:val="28"/>
          <w:szCs w:val="28"/>
        </w:rPr>
        <w:t>:</w:t>
      </w:r>
    </w:p>
    <w:p>
      <w:pPr>
        <w:pStyle w:val="Normal"/>
        <w:spacing w:before="0" w:after="0"/>
        <w:ind w:firstLine="709"/>
        <w:contextualSpacing/>
        <w:jc w:val="both"/>
        <w:rPr>
          <w:sz w:val="28"/>
          <w:szCs w:val="28"/>
          <w:lang w:eastAsia="ru-RU"/>
        </w:rPr>
      </w:pPr>
      <w:r>
        <w:rPr>
          <w:sz w:val="28"/>
          <w:szCs w:val="28"/>
        </w:rPr>
        <w:t>исковое заявление, поданное в интересах несовершеннолетнего;</w:t>
      </w:r>
    </w:p>
    <w:p>
      <w:pPr>
        <w:pStyle w:val="Normal"/>
        <w:spacing w:before="0" w:after="0"/>
        <w:ind w:firstLine="709"/>
        <w:contextualSpacing/>
        <w:jc w:val="both"/>
        <w:rPr>
          <w:sz w:val="28"/>
          <w:szCs w:val="28"/>
          <w:lang w:eastAsia="ru-RU"/>
        </w:rPr>
      </w:pPr>
      <w:r>
        <w:rPr>
          <w:sz w:val="28"/>
          <w:szCs w:val="28"/>
        </w:rPr>
        <w:t>исполнительный лист, подтверждающий интересы несовершеннолетнего;</w:t>
      </w:r>
    </w:p>
    <w:p>
      <w:pPr>
        <w:pStyle w:val="Normal"/>
        <w:spacing w:before="0" w:after="0"/>
        <w:ind w:firstLine="709"/>
        <w:contextualSpacing/>
        <w:jc w:val="both"/>
        <w:rPr>
          <w:sz w:val="28"/>
          <w:szCs w:val="28"/>
          <w:lang w:eastAsia="ru-RU"/>
        </w:rPr>
      </w:pPr>
      <w:r>
        <w:rPr>
          <w:sz w:val="28"/>
          <w:szCs w:val="28"/>
        </w:rPr>
        <w:t>проект мирового соглашения</w:t>
      </w:r>
      <w:r>
        <w:rPr>
          <w:sz w:val="28"/>
          <w:szCs w:val="28"/>
          <w:lang w:val="en-US"/>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установление факта наличия в заявлении и (или) представленных документах недостоверной и (или) неполной информации;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заявителя не подтверждены.</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1134"/>
          <w:tab w:val="left" w:pos="1276" w:leader="none"/>
        </w:tabs>
        <w:spacing w:before="0" w:after="0"/>
        <w:contextualSpacing/>
        <w:jc w:val="both"/>
        <w:rPr>
          <w:sz w:val="28"/>
          <w:szCs w:val="28"/>
          <w:lang w:eastAsia="ru-RU"/>
        </w:rPr>
      </w:pPr>
      <w:r>
        <w:rPr>
          <w:sz w:val="28"/>
          <w:szCs w:val="28"/>
          <w:lang w:eastAsia="ru-RU"/>
        </w:rPr>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правовой акт об отказе в выдаче предварительного разрешения на совершение сделок с имуществом несовершеннолетнего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выдаче органом опеки и попечительства в случаях, установленных законодательством Российской Федерации, предварительных разрешений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из банков, подтверждающие открытые в них счета</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справка об открытых счетах в банке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в случае отчуждения жилого помещения при условии последующего приобретения жилого помещения;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отчуждения жилого помещения при условии последующего приобретения жилого помещения; в МФЦ: оригинал, предоставляется заявителем в случае отчуждения жилого помещения при условии последующего приобретения жилого помещения; личное обращение в орган опеки и попечительства: оригинал, предоставляется заявителем в случае отчуждения жилого помещения при условии последующего приобретения жилого помещения);</w:t>
      </w:r>
    </w:p>
    <w:p>
      <w:pPr>
        <w:pStyle w:val="Normal"/>
        <w:spacing w:before="0" w:after="0"/>
        <w:ind w:firstLine="709"/>
        <w:contextualSpacing/>
        <w:jc w:val="both"/>
        <w:rPr>
          <w:sz w:val="28"/>
          <w:szCs w:val="28"/>
          <w:lang w:eastAsia="ru-RU"/>
        </w:rPr>
      </w:pPr>
      <w:r>
        <w:rPr>
          <w:sz w:val="28"/>
          <w:szCs w:val="28"/>
        </w:rPr>
        <w:t>выписка, сформированная в личном кабинете онлайн банка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оценку имущества несовершеннолетнего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отчет об оценке имущества несовершеннолетнего;</w:t>
      </w:r>
    </w:p>
    <w:p>
      <w:pPr>
        <w:pStyle w:val="Normal"/>
        <w:spacing w:before="0" w:after="0"/>
        <w:ind w:firstLine="709"/>
        <w:contextualSpacing/>
        <w:jc w:val="both"/>
        <w:rPr>
          <w:sz w:val="28"/>
          <w:szCs w:val="28"/>
          <w:lang w:eastAsia="ru-RU"/>
        </w:rPr>
      </w:pPr>
      <w:r>
        <w:rPr>
          <w:sz w:val="28"/>
          <w:szCs w:val="28"/>
        </w:rPr>
        <w:t>выписка из отчета о независимой оценке имущества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отнесении граждан к категории лиц из числа детей-сирот и детей, оставшихся без попечения родителей»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просвещения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Универсальный сервис внутрирегионального взаимодействия Кемеровской области»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цифрового развития и связи Кузбасса»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по справкам 2-НДФЛ»</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pPr>
        <w:pStyle w:val="Normal"/>
        <w:numPr>
          <w:ilvl w:val="0"/>
          <w:numId w:val="0"/>
        </w:numPr>
        <w:tabs>
          <w:tab w:val="clear" w:pos="1134"/>
          <w:tab w:val="left" w:pos="1021" w:leader="none"/>
        </w:tabs>
        <w:spacing w:before="0" w:after="0"/>
        <w:ind w:hanging="0" w:left="0"/>
        <w:contextualSpacing/>
        <w:jc w:val="both"/>
        <w:rPr>
          <w:sz w:val="28"/>
          <w:szCs w:val="28"/>
          <w:lang w:val="en-US" w:eastAsia="ru-RU"/>
        </w:rPr>
      </w:pPr>
      <w:r>
        <w:rPr>
          <w:sz w:val="28"/>
          <w:szCs w:val="28"/>
          <w:lang w:val="en-US" w:eastAsia="ru-RU"/>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 выдаче предварительного разрешения на совершение сделок с имуществом несовершеннолетнего;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правовой акт об отказе в выдаче предварительного разрешения на совершение сделок с имуществом несовершеннолетнего.</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ListParagraph"/>
        <w:keepNext w:val="true"/>
        <w:numPr>
          <w:ilvl w:val="0"/>
          <w:numId w:val="3"/>
        </w:numPr>
        <w:ind w:hanging="357" w:left="0"/>
        <w:jc w:val="center"/>
        <w:outlineLvl w:val="1"/>
        <w:rPr>
          <w:b/>
          <w:bCs/>
          <w:sz w:val="28"/>
          <w:szCs w:val="28"/>
          <w:lang w:eastAsia="ru-RU"/>
        </w:rPr>
      </w:pPr>
      <w:r>
        <w:rPr>
          <w:b/>
          <w:bCs/>
          <w:sz w:val="28"/>
          <w:szCs w:val="28"/>
          <w:lang w:eastAsia="ru-RU"/>
        </w:rPr>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3 рабочих дня с даты регистрации </w:t>
      </w:r>
      <w:r>
        <w:rPr>
          <w:sz w:val="28"/>
          <w:szCs w:val="28"/>
        </w:rPr>
        <w:t>заявления</w:t>
      </w:r>
      <w:r>
        <w:rPr>
          <w:sz w:val="28"/>
          <w:szCs w:val="28"/>
          <w:lang w:eastAsia="ru-RU"/>
        </w:rPr>
        <w:t xml:space="preserve"> и документов,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об отказе в исправлении допущенной опечатки и (или) ошибки (оригинал документа, электронный документ, подписанный усиленной квалифицированной электронной подписью, документ на бумажном носителе) (</w:t>
      </w:r>
      <w:r>
        <w:rPr>
          <w:bCs/>
          <w:iCs/>
          <w:sz w:val="28"/>
          <w:szCs w:val="28"/>
        </w:rPr>
        <w:t>в соответствии с формой, утвержденной настоящим Административным регламентом)</w:t>
      </w:r>
      <w:r>
        <w:rPr>
          <w:sz w:val="28"/>
          <w:szCs w:val="28"/>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органами опеки и попечительства предварительных разрешений на совершение сделок с имуществом несовершеннолетних».</w:t>
      </w:r>
    </w:p>
    <w:p>
      <w:pPr>
        <w:pStyle w:val="ListParagraph"/>
        <w:keepNext w:val="true"/>
        <w:widowControl/>
        <w:numPr>
          <w:ilvl w:val="0"/>
          <w:numId w:val="5"/>
        </w:numPr>
        <w:tabs>
          <w:tab w:val="clear" w:pos="1134"/>
          <w:tab w:val="left" w:pos="709" w:leader="none"/>
        </w:tabs>
        <w:bidi w:val="0"/>
        <w:spacing w:lineRule="auto" w:line="240" w:before="0" w:after="0"/>
        <w:ind w:hanging="0" w:left="0" w:right="0"/>
        <w:contextualSpacing/>
        <w:jc w:val="both"/>
        <w:rPr>
          <w:sz w:val="28"/>
          <w:szCs w:val="28"/>
        </w:rPr>
      </w:pPr>
      <w:r>
        <w:rPr>
          <w:sz w:val="28"/>
          <w:szCs w:val="28"/>
        </w:rPr>
        <w:t>Документами, содержащими решения о предоставлении Услуги, являются:</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 предоставлении государственной услуги об исправлении опечаток и (или)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w:t>
      </w:r>
    </w:p>
    <w:p>
      <w:pPr>
        <w:pStyle w:val="ListParagraph"/>
        <w:keepNext w:val="true"/>
        <w:numPr>
          <w:ilvl w:val="1"/>
          <w:numId w:val="5"/>
        </w:numPr>
        <w:tabs>
          <w:tab w:val="clear" w:pos="1134"/>
          <w:tab w:val="left" w:pos="993" w:leader="none"/>
          <w:tab w:val="left" w:pos="1276" w:leader="none"/>
        </w:tabs>
        <w:ind w:firstLine="709" w:left="0"/>
        <w:jc w:val="both"/>
        <w:rPr>
          <w:sz w:val="28"/>
          <w:szCs w:val="28"/>
        </w:rPr>
      </w:pPr>
      <w:r>
        <w:rPr>
          <w:sz w:val="28"/>
          <w:szCs w:val="28"/>
        </w:rPr>
        <w:t>Решение об отказе в предоставлении государственной услуги  в случае отсутствия опечаток и (или) ошибок в выданных в результате предоставления государственной услуги предварительных разрешениях на совершение сделок с имуществом несовершеннолетних.</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7"/>
        </w:numPr>
        <w:tabs>
          <w:tab w:val="clear" w:pos="1134"/>
          <w:tab w:val="left" w:pos="1021" w:leader="none"/>
        </w:tabs>
        <w:spacing w:before="0" w:after="0"/>
        <w:ind w:firstLine="709" w:left="0"/>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Представление заявителем документов и </w:t>
      </w:r>
      <w:r>
        <w:rPr>
          <w:sz w:val="28"/>
          <w:szCs w:val="28"/>
        </w:rPr>
        <w:t xml:space="preserve">заявления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личное обращение в орган опеки и попечительства, посредством почтовой связи, в МФЦ,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(один из документов по выбору заявителя):</w:t>
      </w:r>
    </w:p>
    <w:p>
      <w:pPr>
        <w:pStyle w:val="Normal"/>
        <w:spacing w:before="0" w:after="0"/>
        <w:ind w:firstLine="709"/>
        <w:contextualSpacing/>
        <w:jc w:val="both"/>
        <w:rPr>
          <w:sz w:val="28"/>
          <w:szCs w:val="28"/>
          <w:lang w:eastAsia="ru-RU"/>
        </w:rPr>
      </w:pPr>
      <w:r>
        <w:rPr>
          <w:sz w:val="28"/>
          <w:szCs w:val="28"/>
        </w:rPr>
        <w:t>паспорт гражданина Российской Федерации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паспорт иностранного гражданина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предоставляется заявителем с приложением надлежащим образом заверенного перевода на русский язык;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 – документ, подтверждающий факт государственной регистрации рождения, выданный компетентным органом иностранного государства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согласие законных представителей на совершение сделок с имуществом несовершеннолетних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tabs>
          <w:tab w:val="clear" w:pos="1134"/>
          <w:tab w:val="left" w:pos="1276" w:leader="none"/>
        </w:tabs>
        <w:spacing w:before="0" w:after="0"/>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полномочия законного представителя физического лица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в МФЦ: оригинал; личное обращение в орган опеки и попечительства: оригинал);</w:t>
      </w:r>
    </w:p>
    <w:p>
      <w:pPr>
        <w:pStyle w:val="Normal"/>
        <w:spacing w:before="0" w:after="0"/>
        <w:ind w:firstLine="709"/>
        <w:contextualSpacing/>
        <w:jc w:val="both"/>
        <w:rPr>
          <w:sz w:val="28"/>
          <w:szCs w:val="28"/>
          <w:lang w:eastAsia="ru-RU"/>
        </w:rPr>
      </w:pPr>
      <w:r>
        <w:rPr>
          <w:sz w:val="28"/>
          <w:szCs w:val="28"/>
        </w:rPr>
        <w:t>свидетельство об усыновлении (удочерении)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заключении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расторжении брака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свидетельство о перемене имени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назначении опекуна (попечителя)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акт органа опеки и попечительства о помещении несовершеннолетнего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Кемеровской области - Кузбасса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документы, подтверждающие факт отсутствия попечения над ребенком единственного или обоих родителей </w:t>
      </w:r>
      <w:r>
        <w:rPr>
          <w:sz w:val="28"/>
          <w:szCs w:val="28"/>
          <w:lang w:eastAsia="ru-RU"/>
        </w:rPr>
        <w:t>(несколько документов по выбору заявителя)</w:t>
      </w:r>
      <w:r>
        <w:rPr>
          <w:sz w:val="28"/>
          <w:szCs w:val="28"/>
        </w:rPr>
        <w:t>:</w:t>
      </w:r>
    </w:p>
    <w:p>
      <w:pPr>
        <w:pStyle w:val="Normal"/>
        <w:spacing w:before="0" w:after="0"/>
        <w:ind w:firstLine="709"/>
        <w:contextualSpacing/>
        <w:jc w:val="both"/>
        <w:rPr>
          <w:sz w:val="28"/>
          <w:szCs w:val="28"/>
          <w:lang w:eastAsia="ru-RU"/>
        </w:rPr>
      </w:pPr>
      <w:r>
        <w:rPr>
          <w:sz w:val="28"/>
          <w:szCs w:val="28"/>
        </w:rPr>
        <w:t>свидетельство о смерти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посредством заполнения интерактивной формы;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лишении родительских прав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умершим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 признании гражданина безвестно отсутствующим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предоставляется заявителем при наличии жизненной ситуации, скан-образ;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справка о рождении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spacing w:before="0" w:after="0"/>
        <w:ind w:firstLine="709"/>
        <w:contextualSpacing/>
        <w:jc w:val="both"/>
        <w:rPr>
          <w:sz w:val="28"/>
          <w:szCs w:val="28"/>
          <w:lang w:eastAsia="ru-RU"/>
        </w:rPr>
      </w:pPr>
      <w:r>
        <w:rPr>
          <w:sz w:val="28"/>
          <w:szCs w:val="28"/>
        </w:rPr>
        <w:t>решение суда об ограничении в родительских правах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в МФЦ: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 личное обращение в орган опеки и попечительства: копия документа, заверенная в порядке, установленном законодательством Российской Федерации,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 – документ, подтверждающий нахождение в розыске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предоставляется заявителем при наличии жизненной ситуации; посредством почтовой связи: оригинал, предоставляется заявителем при наличии жизненной ситуации; в МФЦ: оригинал, предоставляется заявителем при наличии жизненной ситуации; личное обращение в орган опеки и попечительства: оригинал, предоставляется заявителем при наличии жизненной ситуации);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подтверждающие регистрацию граждан по месту жительства, месту пребывания (при подаче заявления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почтовой связи: оригинал; в МФЦ: оригинал; личное обращение в орган опеки и попечительства: оригинал).</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личное обращение в орган опеки и попечительства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w:t>
      </w:r>
      <w:r>
        <w:rPr>
          <w:sz w:val="28"/>
          <w:szCs w:val="28"/>
          <w:lang w:eastAsia="ru-RU"/>
        </w:rPr>
        <w:t xml:space="preserve">– </w:t>
      </w:r>
      <w:r>
        <w:rPr>
          <w:sz w:val="28"/>
          <w:szCs w:val="28"/>
        </w:rPr>
        <w:t>копия документа, удостоверяющего личность, заверенная в порядке, установленном законодательством Российской Федерации;</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заявления и документов при наличии </w:t>
      </w:r>
      <w:r>
        <w:rPr>
          <w:sz w:val="28"/>
          <w:szCs w:val="28"/>
          <w:lang w:eastAsia="ru-RU"/>
        </w:rPr>
        <w:t>следующих оснований:</w:t>
      </w:r>
    </w:p>
    <w:p>
      <w:pPr>
        <w:pStyle w:val="Normal"/>
        <w:numPr>
          <w:ilvl w:val="1"/>
          <w:numId w:val="7"/>
        </w:numPr>
        <w:tabs>
          <w:tab w:val="clear" w:pos="1134"/>
          <w:tab w:val="left" w:pos="1021" w:leader="none"/>
        </w:tabs>
        <w:spacing w:before="0" w:after="0"/>
        <w:ind w:firstLine="709" w:left="0"/>
        <w:contextualSpacing/>
        <w:jc w:val="both"/>
        <w:rPr>
          <w:sz w:val="28"/>
          <w:szCs w:val="28"/>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7"/>
        </w:numPr>
        <w:tabs>
          <w:tab w:val="clear" w:pos="1134"/>
          <w:tab w:val="left" w:pos="1021" w:leader="none"/>
        </w:tabs>
        <w:spacing w:before="0" w:after="0"/>
        <w:ind w:firstLine="709" w:left="0"/>
        <w:contextualSpacing/>
        <w:jc w:val="both"/>
        <w:rPr>
          <w:sz w:val="28"/>
          <w:szCs w:val="28"/>
          <w:lang w:val="en-US"/>
        </w:rPr>
      </w:pPr>
      <w:r>
        <w:rPr>
          <w:sz w:val="28"/>
          <w:szCs w:val="28"/>
          <w:lang w:val="en-US"/>
        </w:rPr>
        <w:t>личность заявителя не установлена.</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Услуга не предусматривает возможности приема </w:t>
      </w:r>
      <w:r>
        <w:rPr>
          <w:sz w:val="28"/>
          <w:szCs w:val="28"/>
        </w:rPr>
        <w:t>заявления</w:t>
      </w:r>
      <w:r>
        <w:rPr>
          <w:sz w:val="28"/>
          <w:szCs w:val="28"/>
          <w:lang w:eastAsia="ru-RU"/>
        </w:rPr>
        <w:t xml:space="preserve">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Срок регистрации </w:t>
      </w:r>
      <w:r>
        <w:rPr>
          <w:sz w:val="28"/>
          <w:szCs w:val="28"/>
        </w:rPr>
        <w:t xml:space="preserve">заявления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w:t>
      </w:r>
      <w:r>
        <w:rPr>
          <w:sz w:val="28"/>
          <w:szCs w:val="28"/>
        </w:rPr>
        <w:t>заявления</w:t>
      </w:r>
      <w:r>
        <w:rPr>
          <w:sz w:val="28"/>
          <w:szCs w:val="28"/>
          <w:lang w:eastAsia="ru-RU"/>
        </w:rPr>
        <w:t xml:space="preserve"> и документов, необходимых для предоставления Услуги, </w:t>
      </w:r>
      <w:r>
        <w:rPr>
          <w:sz w:val="28"/>
          <w:szCs w:val="28"/>
        </w:rPr>
        <w:t>указанным способом.</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представленный документ не соответствует требованиям законодательства Российской Федерации;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неполных сведений в заявлении и (или) документах, представленных для получения Услуги;</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сведения о заявителе, указанные в запросе, не совпадают со сведениями, содержащимися в документах, представленных заявителем;</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наличие в представленных заявлении и копиях документов сведений не в полном объеме;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полномочия законного представителя не подтверждены;</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решение суда не вступило в законную силу и (или) не заверено в установленном законодательством Российской Федерации порядке;</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непредставление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(сведений), необходимых для предоставления Услуги.</w:t>
      </w:r>
    </w:p>
    <w:p>
      <w:pPr>
        <w:pStyle w:val="Normal"/>
        <w:tabs>
          <w:tab w:val="clear" w:pos="1134"/>
          <w:tab w:val="left" w:pos="1418" w:leader="none"/>
          <w:tab w:val="left" w:pos="1560" w:leader="none"/>
        </w:tabs>
        <w:spacing w:before="0" w:after="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numPr>
          <w:ilvl w:val="0"/>
          <w:numId w:val="0"/>
        </w:numPr>
        <w:tabs>
          <w:tab w:val="clear" w:pos="1134"/>
          <w:tab w:val="left" w:pos="1276" w:leader="none"/>
        </w:tabs>
        <w:spacing w:before="0" w:after="0"/>
        <w:ind w:hanging="0" w:left="0"/>
        <w:contextualSpacing/>
        <w:jc w:val="both"/>
        <w:rPr>
          <w:sz w:val="28"/>
          <w:szCs w:val="28"/>
        </w:rPr>
      </w:pPr>
      <w:r>
        <w:rPr>
          <w:sz w:val="28"/>
          <w:szCs w:val="28"/>
        </w:rPr>
      </w:r>
    </w:p>
    <w:p>
      <w:pPr>
        <w:pStyle w:val="Normal"/>
        <w:keepNext w:val="true"/>
        <w:keepLines/>
        <w:numPr>
          <w:ilvl w:val="0"/>
          <w:numId w:val="0"/>
        </w:numPr>
        <w:ind w:hanging="0" w:left="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почтовой связи, в МФЦ, личное обращение в орган опеки и попечительства </w:t>
      </w:r>
      <w:r>
        <w:rPr>
          <w:sz w:val="28"/>
          <w:szCs w:val="28"/>
          <w:lang w:eastAsia="ru-RU"/>
        </w:rPr>
        <w:t>–</w:t>
      </w:r>
      <w:r>
        <w:rPr>
          <w:sz w:val="28"/>
          <w:szCs w:val="28"/>
        </w:rPr>
        <w:t xml:space="preserve"> 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p>
    <w:p>
      <w:pPr>
        <w:pStyle w:val="Normal"/>
        <w:numPr>
          <w:ilvl w:val="1"/>
          <w:numId w:val="7"/>
        </w:numPr>
        <w:tabs>
          <w:tab w:val="clear" w:pos="1134"/>
          <w:tab w:val="left" w:pos="1021" w:leader="none"/>
        </w:tabs>
        <w:spacing w:before="0" w:after="0"/>
        <w:ind w:firstLine="709" w:left="0"/>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почтовой связи, в МФЦ, личное обращение в орган опеки и попечительства </w:t>
      </w:r>
      <w:r>
        <w:rPr>
          <w:sz w:val="28"/>
          <w:szCs w:val="28"/>
          <w:lang w:eastAsia="ru-RU"/>
        </w:rPr>
        <w:t>–</w:t>
      </w:r>
      <w:r>
        <w:rPr>
          <w:sz w:val="28"/>
          <w:szCs w:val="28"/>
        </w:rPr>
        <w:t xml:space="preserve"> решение об отказе в исправлении допущенной опечатки и (или) ошибки.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0"/>
        <w:rPr>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t xml:space="preserve">Органа местного самоуправления </w:t>
      </w:r>
      <w:r>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Pr>
          <w:sz w:val="28"/>
          <w:szCs w:val="28"/>
        </w:rPr>
        <w:t>должностными лицами, ответственными за организацию работы по предоставлению Услуги, гражданами, их объединениями и организациями, руководителем Органа власти или заместителем руководителя Органа власти, курирующим вопросы предоставления Услуги, руководителем Органа местного самоуправления</w:t>
      </w:r>
      <w:r>
        <w:rPr>
          <w:sz w:val="28"/>
          <w:szCs w:val="28"/>
          <w:lang w:eastAsia="ru-RU"/>
        </w:rPr>
        <w:t>.</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Текущий контроль осуществляется посредством проведения плановых и внеплановых проверок</w:t>
      </w:r>
      <w:r>
        <w:rPr>
          <w:sz w:val="28"/>
          <w:szCs w:val="28"/>
        </w:rPr>
        <w:t xml:space="preserve"> документарной оценки, выявления и устранения нарушений прав граждан, рассмотрения, принятия решений, подготовку ответов на обращения Заявителей, содержащие жалобы на действия (бездействие) должностных лиц, проверки соблюдения специалистами, ответственными за предоставление Услуги, последовательности действий, предусмотренных настоящим Административным регламентом</w:t>
      </w:r>
      <w:r>
        <w:rPr>
          <w:sz w:val="28"/>
          <w:szCs w:val="28"/>
          <w:lang w:eastAsia="ru-RU"/>
        </w:rPr>
        <w:t xml:space="preserve">. </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Плановые проверки проводятся на основе ежегодно утверждаемого плана, а внеплановые – на основании </w:t>
      </w:r>
      <w:r>
        <w:rPr>
          <w:sz w:val="28"/>
          <w:szCs w:val="28"/>
        </w:rPr>
        <w:t xml:space="preserve">обращений граждан, юридических лиц и информации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w:t>
      </w:r>
      <w:r>
        <w:rPr>
          <w:sz w:val="28"/>
          <w:szCs w:val="28"/>
          <w:lang w:eastAsia="ru-RU"/>
        </w:rPr>
        <w:t>по решению лиц, ответственных за проведение проверок.</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t>Органа местного самоуправления</w:t>
      </w:r>
      <w:r>
        <w:rPr>
          <w:sz w:val="28"/>
          <w:szCs w:val="28"/>
          <w:lang w:eastAsia="ru-RU"/>
        </w:rPr>
        <w:t>.</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1"/>
        <w:rPr>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numPr>
          <w:ilvl w:val="0"/>
          <w:numId w:val="0"/>
        </w:numPr>
        <w:tabs>
          <w:tab w:val="clear" w:pos="1134"/>
          <w:tab w:val="left" w:pos="1276" w:leader="none"/>
        </w:tabs>
        <w:spacing w:before="0" w:after="0"/>
        <w:ind w:hanging="0" w:left="0"/>
        <w:contextualSpacing/>
        <w:jc w:val="both"/>
        <w:rPr>
          <w:sz w:val="28"/>
          <w:szCs w:val="28"/>
          <w:lang w:eastAsia="ru-RU"/>
        </w:rPr>
      </w:pPr>
      <w:r>
        <w:rPr>
          <w:sz w:val="28"/>
          <w:szCs w:val="28"/>
          <w:lang w:eastAsia="ru-RU"/>
        </w:rPr>
      </w:r>
    </w:p>
    <w:p>
      <w:pPr>
        <w:pStyle w:val="Normal"/>
        <w:keepNext w:val="true"/>
        <w:keepLines/>
        <w:numPr>
          <w:ilvl w:val="0"/>
          <w:numId w:val="0"/>
        </w:numPr>
        <w:ind w:hanging="0" w:left="0"/>
        <w:jc w:val="center"/>
        <w:outlineLvl w:val="0"/>
        <w:rPr>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pStyle w:val="Normal"/>
        <w:numPr>
          <w:ilvl w:val="0"/>
          <w:numId w:val="7"/>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информационных стендах в местах предоставления Услуги, личный прием заявителя, по телефону, МФЦ, с использованием почтовой связи,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Pr>
          <w:sz w:val="28"/>
          <w:szCs w:val="28"/>
          <w:lang w:eastAsia="ru-RU"/>
        </w:rPr>
        <w:t>.</w:t>
      </w:r>
    </w:p>
    <w:p>
      <w:pPr>
        <w:pStyle w:val="Normal"/>
        <w:numPr>
          <w:ilvl w:val="0"/>
          <w:numId w:val="7"/>
        </w:numPr>
        <w:tabs>
          <w:tab w:val="clear" w:pos="1134"/>
          <w:tab w:val="left" w:pos="1276" w:leader="none"/>
        </w:tabs>
        <w:spacing w:before="0" w:after="0"/>
        <w:ind w:firstLine="709"/>
        <w:contextualSpacing/>
        <w:jc w:val="both"/>
        <w:rPr/>
      </w:pPr>
      <w:r>
        <w:rPr>
          <w:sz w:val="28"/>
          <w:szCs w:val="28"/>
          <w:lang w:eastAsia="ru-RU"/>
        </w:rPr>
        <w:t xml:space="preserve">Жалобы в форме электронных документов направляются </w:t>
      </w:r>
      <w:r>
        <w:rPr>
          <w:sz w:val="28"/>
          <w:szCs w:val="28"/>
        </w:rPr>
        <w:t>официального сайта Органа власти, с использованием информационно-телекоммуникационной сети «Интернет»,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Pr/>
        <w:t xml:space="preserve"> </w:t>
      </w:r>
    </w:p>
    <w:p>
      <w:pPr>
        <w:pStyle w:val="Normal"/>
        <w:tabs>
          <w:tab w:val="clear" w:pos="1134"/>
          <w:tab w:val="left" w:pos="1418" w:leader="none"/>
          <w:tab w:val="left" w:pos="1560" w:leader="none"/>
        </w:tabs>
        <w:spacing w:before="0" w:after="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личное обращение о орган опеки и попечительства по месту жительства (пребывания), путем направления почтового отправления, в МФЦ.</w:t>
      </w:r>
    </w:p>
    <w:p>
      <w:pPr>
        <w:pStyle w:val="Normal"/>
        <w:rPr>
          <w:sz w:val="28"/>
          <w:szCs w:val="28"/>
        </w:rPr>
      </w:pPr>
      <w:r>
        <w:rPr>
          <w:sz w:val="28"/>
          <w:szCs w:val="28"/>
        </w:rPr>
      </w:r>
      <w:r>
        <w:br w:type="page"/>
      </w:r>
    </w:p>
    <w:p>
      <w:pPr>
        <w:pStyle w:val="NoSpacing"/>
        <w:numPr>
          <w:ilvl w:val="0"/>
          <w:numId w:val="0"/>
        </w:numPr>
        <w:spacing w:before="0" w:after="0"/>
        <w:ind w:hanging="0" w:left="6237"/>
        <w:outlineLvl w:val="0"/>
        <w:rPr>
          <w:sz w:val="28"/>
          <w:szCs w:val="28"/>
        </w:rPr>
      </w:pPr>
      <w:r>
        <w:rPr>
          <w:sz w:val="28"/>
          <w:szCs w:val="28"/>
        </w:rPr>
        <w:t>Приложение № 1</w:t>
      </w:r>
    </w:p>
    <w:p>
      <w:pPr>
        <w:pStyle w:val="Normal"/>
        <w:ind w:left="6237"/>
        <w:rPr>
          <w:sz w:val="28"/>
          <w:szCs w:val="28"/>
        </w:rPr>
      </w:pPr>
      <w:r>
        <w:rPr>
          <w:sz w:val="28"/>
          <w:szCs w:val="28"/>
        </w:rPr>
        <w:t>к Административному регламенту, утвержденному приказом Министерства образования Кузбасса</w:t>
      </w:r>
    </w:p>
    <w:p>
      <w:pPr>
        <w:pStyle w:val="Normal"/>
        <w:rPr/>
      </w:pPr>
      <w:r>
        <w:rPr>
          <w:sz w:val="28"/>
          <w:szCs w:val="28"/>
        </w:rPr>
        <w:t xml:space="preserve">                                                                                         </w:t>
      </w:r>
      <w:r>
        <w:rPr>
          <w:sz w:val="28"/>
          <w:szCs w:val="28"/>
          <w:u w:val="none"/>
        </w:rPr>
        <w:t>от 15.01.2025 № 45</w:t>
      </w:r>
    </w:p>
    <w:p>
      <w:pPr>
        <w:pStyle w:val="NoSpacing"/>
        <w:ind w:left="6237"/>
        <w:rPr>
          <w:b/>
          <w:bCs/>
          <w:sz w:val="28"/>
          <w:szCs w:val="28"/>
          <w:lang w:eastAsia="ru-RU"/>
        </w:rPr>
      </w:pPr>
      <w:r>
        <w:rPr>
          <w:b/>
          <w:bCs/>
          <w:sz w:val="28"/>
          <w:szCs w:val="28"/>
          <w:lang w:eastAsia="ru-RU"/>
        </w:rPr>
      </w:r>
    </w:p>
    <w:p>
      <w:pPr>
        <w:pStyle w:val="Normal"/>
        <w:spacing w:before="0" w:after="0"/>
        <w:jc w:val="center"/>
        <w:rPr/>
      </w:pPr>
      <w:r>
        <w:rPr>
          <w:b/>
          <w:bCs/>
          <w:sz w:val="28"/>
          <w:szCs w:val="28"/>
          <w:lang w:eastAsia="ru-RU"/>
        </w:rPr>
        <w:t xml:space="preserve">Перечень общих признаков заявителей, </w:t>
        <w:br/>
        <w:t>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center"/>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0"/>
        <w:tblW w:w="1006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134"/>
        <w:gridCol w:w="8930"/>
      </w:tblGrid>
      <w:tr>
        <w:trPr>
          <w:trHeight w:val="567" w:hRule="atLeast"/>
        </w:trPr>
        <w:tc>
          <w:tcPr>
            <w:tcW w:w="1134" w:type="dxa"/>
            <w:tcBorders/>
            <w:vAlign w:val="center"/>
          </w:tcPr>
          <w:p>
            <w:pPr>
              <w:pStyle w:val="Normal"/>
              <w:widowControl/>
              <w:suppressAutoHyphens w:val="true"/>
              <w:spacing w:before="0" w:after="160"/>
              <w:jc w:val="center"/>
              <w:rPr>
                <w:b/>
                <w:bCs/>
                <w:szCs w:val="20"/>
                <w:lang w:eastAsia="ru-RU"/>
              </w:rPr>
            </w:pPr>
            <w:r>
              <w:rPr>
                <w:b/>
                <w:bCs/>
                <w:kern w:val="0"/>
                <w:szCs w:val="20"/>
                <w:lang w:val="ru-RU" w:eastAsia="ru-RU" w:bidi="ar-SA"/>
              </w:rPr>
              <w:t xml:space="preserve">№ </w:t>
            </w:r>
            <w:r>
              <w:rPr>
                <w:b/>
                <w:bCs/>
                <w:kern w:val="0"/>
                <w:szCs w:val="20"/>
                <w:lang w:val="ru-RU" w:eastAsia="ru-RU" w:bidi="ar-SA"/>
              </w:rPr>
              <w:t>варианта</w:t>
            </w:r>
          </w:p>
        </w:tc>
        <w:tc>
          <w:tcPr>
            <w:tcW w:w="8930" w:type="dxa"/>
            <w:tcBorders/>
            <w:vAlign w:val="center"/>
          </w:tcPr>
          <w:p>
            <w:pPr>
              <w:pStyle w:val="Normal"/>
              <w:widowControl/>
              <w:suppressAutoHyphens w:val="true"/>
              <w:spacing w:before="0" w:after="160"/>
              <w:jc w:val="center"/>
              <w:rPr>
                <w:b/>
                <w:bCs/>
                <w:szCs w:val="20"/>
                <w:lang w:eastAsia="ru-RU"/>
              </w:rPr>
            </w:pPr>
            <w:r>
              <w:rPr>
                <w:b/>
                <w:bCs/>
                <w:kern w:val="0"/>
                <w:szCs w:val="20"/>
                <w:lang w:val="ru-RU" w:eastAsia="ru-RU" w:bidi="ar-SA"/>
              </w:rPr>
              <w:t>Комбинация значений признаков</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передаче имущества несовершеннолетнего в залог или в безвозмездное пользование»</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влекущую раздел имущества несовершеннолетнего или выдел из него долей»</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заключению договора ренты»</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передаче имущества несовершеннолетнего в наем (в аренду)»</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влекущую отказ от принадлежащих несовершеннолетнему прав  участия в приватизации жилого помещения»</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влекущую отказ от принадлежащих несовершеннолетнему прав об отказе от наследства»</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выдаче доверенности от имени несовершеннолетнего»</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продаже (переоформлению) транспортного средства»</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с денежными средствами, размещенными на банковских счетах (вкладах) несовершеннолетних (снятие, перевод денежных средств, закрытие счета)»</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по заключению соглашения об уплате алиментов»</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Выдача предварительного разрешения на совершение любых (других) сделок, влекущих за собой уменьшение стоимости имущества несовершеннолетнего»</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r>
        <w:trPr>
          <w:trHeight w:val="426" w:hRule="atLeast"/>
        </w:trPr>
        <w:tc>
          <w:tcPr>
            <w:tcW w:w="10064" w:type="dxa"/>
            <w:gridSpan w:val="2"/>
            <w:tcBorders/>
            <w:vAlign w:val="center"/>
          </w:tcPr>
          <w:p>
            <w:pPr>
              <w:pStyle w:val="Normal"/>
              <w:widowControl/>
              <w:suppressAutoHyphens w:val="true"/>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Исправление допущенных опечаток и (или) ошибок в выданных в результате предоставления Услуги документах и (или) созданных реестровых записях»</w:t>
            </w:r>
          </w:p>
        </w:tc>
      </w:tr>
      <w:tr>
        <w:trPr>
          <w:trHeight w:val="435" w:hRule="atLeast"/>
        </w:trPr>
        <w:tc>
          <w:tcPr>
            <w:tcW w:w="1134" w:type="dxa"/>
            <w:tcBorders/>
            <w:vAlign w:val="center"/>
          </w:tcPr>
          <w:p>
            <w:pPr>
              <w:pStyle w:val="Normal"/>
              <w:keepNext w:val="true"/>
              <w:widowControl/>
              <w:numPr>
                <w:ilvl w:val="0"/>
                <w:numId w:val="4"/>
              </w:numPr>
              <w:tabs>
                <w:tab w:val="clear" w:pos="1134"/>
              </w:tabs>
              <w:suppressAutoHyphens w:val="true"/>
              <w:spacing w:before="0" w:after="0"/>
              <w:ind w:right="-536"/>
              <w:jc w:val="left"/>
              <w:rPr>
                <w:sz w:val="28"/>
                <w:szCs w:val="28"/>
                <w:lang w:eastAsia="ru-RU"/>
              </w:rPr>
            </w:pPr>
            <w:r>
              <w:rPr>
                <w:sz w:val="28"/>
                <w:szCs w:val="28"/>
                <w:lang w:eastAsia="ru-RU"/>
              </w:rPr>
            </w:r>
          </w:p>
        </w:tc>
        <w:tc>
          <w:tcPr>
            <w:tcW w:w="8930" w:type="dxa"/>
            <w:tcBorders/>
          </w:tcPr>
          <w:p>
            <w:pPr>
              <w:pStyle w:val="Normal"/>
              <w:keepNext w:val="true"/>
              <w:widowControl/>
              <w:suppressAutoHyphens w:val="true"/>
              <w:spacing w:before="0" w:after="160"/>
              <w:jc w:val="left"/>
              <w:rPr>
                <w:szCs w:val="20"/>
              </w:rPr>
            </w:pPr>
            <w:r>
              <w:rPr>
                <w:kern w:val="0"/>
                <w:szCs w:val="20"/>
                <w:lang w:val="ru-RU" w:eastAsia="en-US" w:bidi="ar-SA"/>
              </w:rPr>
              <w:t xml:space="preserve">Имеющий (ая/ее/ие) </w:t>
            </w:r>
            <w:r>
              <w:rPr>
                <w:kern w:val="0"/>
                <w:szCs w:val="20"/>
                <w:lang w:val="ru-RU" w:eastAsia="ru-RU" w:bidi="ar-SA"/>
              </w:rPr>
              <w:t>иные признаки, перечень которых приведен в приложении № 2 к настоящему Административному регламенту</w:t>
            </w:r>
          </w:p>
        </w:tc>
      </w:tr>
    </w:tbl>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r>
    </w:p>
    <w:p>
      <w:pPr>
        <w:pStyle w:val="Normal"/>
        <w:ind w:firstLine="709"/>
        <w:jc w:val="center"/>
        <w:rPr>
          <w:sz w:val="28"/>
          <w:szCs w:val="28"/>
          <w:lang w:eastAsia="ru-RU"/>
        </w:rPr>
      </w:pPr>
      <w:r>
        <w:rPr>
          <w:sz w:val="28"/>
          <w:szCs w:val="28"/>
          <w:lang w:eastAsia="ru-RU"/>
        </w:rPr>
        <w:t>Таблица 2. Перечень общих признаков заявителей</w:t>
      </w:r>
    </w:p>
    <w:tbl>
      <w:tblPr>
        <w:tblW w:w="1006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134"/>
        <w:gridCol w:w="2972"/>
        <w:gridCol w:w="5959"/>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 xml:space="preserve">№ </w:t>
            </w:r>
            <w:r>
              <w:rPr>
                <w:b/>
                <w:bCs/>
                <w:szCs w:val="20"/>
                <w:lang w:eastAsia="ru-RU"/>
              </w:rPr>
              <w:t>п/п</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Признак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передаче имущества несовершеннолетнего в залог или в безвозмездное пользование»</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влекущую раздел имущества несовершеннолетнего или выдел из него долей»</w:t>
            </w:r>
          </w:p>
        </w:tc>
      </w:tr>
      <w:tr>
        <w:trPr>
          <w:trHeight w:val="516"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заключению договора ренты»</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передаче имущества несовершеннолетнего в наем (в аренду)»</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участия в приватизации жилого помещения»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об отказе от наследства»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r>
          </w:p>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выдаче доверенности от имени несовершеннолетнего»</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продаже (переоформлению) транспортного средства»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с денежными средствами, размещенными на банковских счетах (вкладах) несовершеннолетних (снятие, перевод денежных средств, закрытие счета)»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по заключению соглашения об уплате алиментов»</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предварительного разрешения на совершение любых (других) сделок, влекущих за собой уменьшение стоимости имущества несовершеннолетнего»</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2"/>
              </w:numPr>
              <w:tabs>
                <w:tab w:val="clear" w:pos="1134"/>
              </w:tabs>
              <w:ind w:right="-536"/>
              <w:rPr>
                <w:sz w:val="28"/>
                <w:szCs w:val="28"/>
                <w:lang w:eastAsia="ru-RU"/>
              </w:rPr>
            </w:pPr>
            <w:r>
              <w:rPr>
                <w:sz w:val="28"/>
                <w:szCs w:val="28"/>
                <w:lang w:eastAsia="ru-RU"/>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Cs/>
                <w:szCs w:val="20"/>
                <w:lang w:val="en-US" w:eastAsia="ru-RU"/>
              </w:rPr>
            </w:pPr>
            <w:r>
              <w:rPr>
                <w:szCs w:val="20"/>
                <w:lang w:val="en-US"/>
              </w:rPr>
              <w:t>Категория заявителя</w:t>
            </w:r>
          </w:p>
        </w:tc>
        <w:tc>
          <w:tcPr>
            <w:tcW w:w="5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Гражданин Российской Федерации, являющийся родителем (усыновителем) несовершеннолетнего гражданина, не достигшего возраста 14 лет.</w:t>
            </w:r>
          </w:p>
          <w:p>
            <w:pPr>
              <w:pStyle w:val="Normal"/>
              <w:rPr>
                <w:szCs w:val="20"/>
              </w:rPr>
            </w:pPr>
            <w:r>
              <w:rPr>
                <w:szCs w:val="20"/>
              </w:rPr>
              <w:t>2. Гражданин Российской Федерации, являющийся несовершеннолетним в возрасте от 14 до 18 лет.</w:t>
            </w:r>
          </w:p>
          <w:p>
            <w:pPr>
              <w:pStyle w:val="Normal"/>
              <w:rPr>
                <w:szCs w:val="20"/>
              </w:rPr>
            </w:pPr>
            <w:r>
              <w:rPr>
                <w:szCs w:val="20"/>
              </w:rPr>
              <w:t>3. Гражданин иностранного государства,  являющийся родителем (усыновителем) несовершеннолетнего гражданина, не достигшего возраста 14 лет.</w:t>
            </w:r>
          </w:p>
          <w:p>
            <w:pPr>
              <w:pStyle w:val="Normal"/>
              <w:rPr>
                <w:szCs w:val="20"/>
              </w:rPr>
            </w:pPr>
            <w:r>
              <w:rPr>
                <w:szCs w:val="20"/>
              </w:rPr>
              <w:t>4. Гражданин иностранного государства,  являющийся опекуном несовершеннолетнего гражданина, не достигшего возраста 14 лет.</w:t>
            </w:r>
          </w:p>
          <w:p>
            <w:pPr>
              <w:pStyle w:val="Normal"/>
              <w:rPr>
                <w:szCs w:val="20"/>
              </w:rPr>
            </w:pPr>
            <w:r>
              <w:rPr>
                <w:szCs w:val="20"/>
              </w:rPr>
              <w:t>5. Гражданин Российской Федерации, являющийся опекуном несовершеннолетнего гражданина, не достигшего возраста 14 лет</w:t>
            </w:r>
          </w:p>
        </w:tc>
      </w:tr>
    </w:tbl>
    <w:p>
      <w:pPr>
        <w:pStyle w:val="1TimesNewRoman12"/>
        <w:keepNext w:val="true"/>
        <w:tabs>
          <w:tab w:val="clear" w:pos="851"/>
        </w:tabs>
        <w:spacing w:lineRule="auto" w:line="240"/>
        <w:ind w:hanging="0"/>
        <w:rPr>
          <w:sz w:val="28"/>
          <w:szCs w:val="28"/>
        </w:rPr>
      </w:pPr>
      <w:r>
        <w:rPr>
          <w:sz w:val="28"/>
          <w:szCs w:val="28"/>
        </w:rPr>
      </w:r>
      <w:r>
        <w:br w:type="page"/>
      </w:r>
    </w:p>
    <w:p>
      <w:pPr>
        <w:pStyle w:val="NoSpacing"/>
        <w:numPr>
          <w:ilvl w:val="0"/>
          <w:numId w:val="0"/>
        </w:numPr>
        <w:spacing w:before="0" w:after="0"/>
        <w:ind w:hanging="0" w:left="6237"/>
        <w:outlineLvl w:val="0"/>
        <w:rPr>
          <w:sz w:val="28"/>
          <w:szCs w:val="28"/>
        </w:rPr>
      </w:pPr>
      <w:r>
        <w:rPr>
          <w:sz w:val="28"/>
          <w:szCs w:val="28"/>
        </w:rPr>
        <w:t>Приложение № 2</w:t>
      </w:r>
    </w:p>
    <w:p>
      <w:pPr>
        <w:pStyle w:val="Normal"/>
        <w:ind w:left="6237"/>
        <w:rPr>
          <w:sz w:val="28"/>
          <w:szCs w:val="28"/>
        </w:rPr>
      </w:pPr>
      <w:r>
        <w:rPr>
          <w:sz w:val="28"/>
          <w:szCs w:val="28"/>
        </w:rPr>
        <w:t>к Административному регламенту, утвержденному приказом Министерства образования Кузбасса</w:t>
      </w:r>
    </w:p>
    <w:p>
      <w:pPr>
        <w:pStyle w:val="Normal"/>
        <w:rPr/>
      </w:pPr>
      <w:r>
        <w:rPr>
          <w:sz w:val="28"/>
          <w:szCs w:val="28"/>
        </w:rPr>
        <w:t xml:space="preserve">                                                                                         </w:t>
      </w:r>
      <w:r>
        <w:rPr>
          <w:sz w:val="28"/>
          <w:szCs w:val="28"/>
          <w:u w:val="none"/>
        </w:rPr>
        <w:t>от 15.01.2025 № 45</w:t>
      </w:r>
    </w:p>
    <w:p>
      <w:pPr>
        <w:pStyle w:val="Normal"/>
        <w:jc w:val="both"/>
        <w:rPr>
          <w:b/>
          <w:bCs/>
          <w:sz w:val="28"/>
          <w:szCs w:val="28"/>
          <w:lang w:eastAsia="ru-RU"/>
        </w:rPr>
      </w:pPr>
      <w:r>
        <w:rPr>
          <w:b/>
          <w:bCs/>
          <w:sz w:val="28"/>
          <w:szCs w:val="28"/>
          <w:lang w:eastAsia="ru-RU"/>
        </w:rPr>
      </w:r>
    </w:p>
    <w:tbl>
      <w:tblPr>
        <w:tblW w:w="10206" w:type="dxa"/>
        <w:jc w:val="left"/>
        <w:tblInd w:w="-5" w:type="dxa"/>
        <w:tblLayout w:type="fixed"/>
        <w:tblCellMar>
          <w:top w:w="0" w:type="dxa"/>
          <w:left w:w="108" w:type="dxa"/>
          <w:bottom w:w="0" w:type="dxa"/>
          <w:right w:w="108" w:type="dxa"/>
        </w:tblCellMar>
        <w:tblLook w:val="0420" w:noHBand="0" w:noVBand="1" w:firstColumn="0" w:lastRow="0" w:lastColumn="0" w:firstRow="1"/>
      </w:tblPr>
      <w:tblGrid>
        <w:gridCol w:w="2543"/>
        <w:gridCol w:w="120"/>
        <w:gridCol w:w="7542"/>
      </w:tblGrid>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передаче имущества несовершеннолетнего в залог или в безвозмездное пользование»</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54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влекущую раздел имущества несовершеннолетнего или выдел из него долей»</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заключению договора ренты»</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передаче имущества несовершеннолетнего в наем (в аренду)»</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участия в приватизации жилого помещения»</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об отказе от наследства»</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выдаче доверенности от имени несовершеннолетнего»</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продаже (переоформлению) транспортного средства»</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с денежными средствами, размещенными на банковских счетах (вкладах) несовершеннолетних (снятие, перевод денежных средств, закрытие счета)»</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по заключению соглашения об уплате алиментов»</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Выдача предварительного разрешения на совершение любых (других) сделок, влекущих за собой уменьшение стоимости имущества несовершеннолетнего»</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rPr>
            </w:pPr>
            <w:r>
              <w:rPr>
                <w:i/>
                <w:szCs w:val="20"/>
              </w:rPr>
              <w:t xml:space="preserve">Результат </w:t>
            </w:r>
            <w:r>
              <w:rPr>
                <w:i/>
                <w:iCs/>
                <w:szCs w:val="20"/>
                <w:lang w:eastAsia="ru-RU"/>
              </w:rPr>
              <w:t>«</w:t>
            </w:r>
            <w:r>
              <w:rPr>
                <w:i/>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i/>
                <w:i/>
                <w:szCs w:val="20"/>
              </w:rPr>
            </w:pPr>
            <w:r>
              <w:rPr>
                <w:i/>
                <w:szCs w:val="20"/>
              </w:rPr>
            </w:r>
          </w:p>
          <w:p>
            <w:pPr>
              <w:pStyle w:val="Normal"/>
              <w:rPr>
                <w:szCs w:val="20"/>
              </w:rPr>
            </w:pPr>
            <w:r>
              <w:rPr>
                <w:szCs w:val="20"/>
              </w:rPr>
            </w:r>
          </w:p>
        </w:tc>
      </w:tr>
      <w:tr>
        <w:trPr>
          <w:trHeight w:val="339" w:hRule="atLeast"/>
        </w:trPr>
        <w:tc>
          <w:tcPr>
            <w:tcW w:w="102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i/>
                <w:i/>
                <w:szCs w:val="20"/>
                <w:lang w:val="en-US"/>
              </w:rPr>
            </w:pPr>
            <w:r>
              <w:rPr>
                <w:szCs w:val="20"/>
                <w:lang w:val="en-US"/>
              </w:rPr>
              <w:t>Категория заявителя</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несовершеннолетним в возрасте от 14 до 18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rPr>
              <w:t xml:space="preserve">Документ(ы), представляемые в рамках приема </w:t>
            </w:r>
            <w:r>
              <w:rPr>
                <w:b/>
                <w:szCs w:val="20"/>
              </w:rPr>
              <w:t>заявления и документов</w:t>
            </w:r>
            <w:r>
              <w:rPr>
                <w:b/>
              </w:rPr>
              <w:t>:</w:t>
            </w:r>
          </w:p>
          <w:p>
            <w:pPr>
              <w:pStyle w:val="Normal"/>
              <w:keepNext w:val="true"/>
              <w:tabs>
                <w:tab w:val="clear" w:pos="1134"/>
                <w:tab w:val="left" w:pos="227" w:leader="none"/>
              </w:tabs>
              <w:spacing w:lineRule="exact" w:line="240"/>
              <w:ind w:firstLine="176"/>
              <w:jc w:val="both"/>
              <w:rPr>
                <w:szCs w:val="20"/>
              </w:rPr>
            </w:pPr>
            <w:r>
              <w:rPr>
                <w:szCs w:val="20"/>
              </w:rPr>
              <w:t>документы, подтверждающие согласие законных представителей на совершение сделок с имуществом несовершеннолетних:</w:t>
            </w:r>
          </w:p>
          <w:p>
            <w:pPr>
              <w:pStyle w:val="Normal"/>
              <w:keepNext w:val="true"/>
              <w:tabs>
                <w:tab w:val="clear" w:pos="1134"/>
                <w:tab w:val="left" w:pos="213" w:leader="none"/>
              </w:tabs>
              <w:spacing w:lineRule="exact" w:line="240"/>
              <w:ind w:firstLine="318"/>
              <w:jc w:val="both"/>
              <w:rPr>
                <w:szCs w:val="20"/>
              </w:rPr>
            </w:pPr>
            <w:r>
              <w:rPr>
                <w:szCs w:val="20"/>
              </w:rPr>
              <w:t>согласие законного представителя несовершеннолетнего на совершение сделок с имуществом несовершеннолетнего в возрасте от 14 до 18 лет;</w:t>
            </w:r>
          </w:p>
          <w:p>
            <w:pPr>
              <w:pStyle w:val="Normal"/>
              <w:keepNext w:val="true"/>
              <w:tabs>
                <w:tab w:val="clear" w:pos="1134"/>
                <w:tab w:val="left" w:pos="213" w:leader="none"/>
              </w:tabs>
              <w:spacing w:lineRule="exact" w:line="240"/>
              <w:ind w:firstLine="318"/>
              <w:jc w:val="both"/>
              <w:rPr>
                <w:szCs w:val="20"/>
              </w:rPr>
            </w:pPr>
            <w:r>
              <w:rPr>
                <w:szCs w:val="20"/>
              </w:rPr>
              <w:t>согласие опекунов (попечителей), при назначении нескольких опекунов (попечителей).</w:t>
            </w:r>
          </w:p>
          <w:p>
            <w:pPr>
              <w:pStyle w:val="Normal"/>
              <w:keepNext w:val="true"/>
              <w:spacing w:lineRule="exact" w:line="240"/>
              <w:jc w:val="both"/>
              <w:rPr/>
            </w:pPr>
            <w:r>
              <w:rPr>
                <w:b/>
              </w:rPr>
              <w:t>Документы, представляемые в рамках процедуры оценки:</w:t>
            </w:r>
            <w:r>
              <w:rPr>
                <w:szCs w:val="20"/>
              </w:rPr>
              <w:t xml:space="preserve"> документы не предусмотрены.</w:t>
            </w:r>
          </w:p>
          <w:p>
            <w:pPr>
              <w:pStyle w:val="Normal"/>
              <w:keepNext w:val="true"/>
              <w:spacing w:lineRule="exact" w:line="240"/>
              <w:jc w:val="both"/>
              <w:rPr>
                <w:szCs w:val="20"/>
              </w:rPr>
            </w:pPr>
            <w:r>
              <w:rPr>
                <w:b/>
              </w:rPr>
              <w:t xml:space="preserve">Сведения, представляемые в рамках </w:t>
            </w:r>
            <w:r>
              <w:rPr>
                <w:b/>
                <w:szCs w:val="20"/>
              </w:rPr>
              <w:t>заявления</w:t>
            </w:r>
            <w:r>
              <w:rPr>
                <w:b/>
              </w:rPr>
              <w:t>:</w:t>
            </w:r>
            <w:r>
              <w:rPr>
                <w:szCs w:val="20"/>
              </w:rPr>
              <w:t xml:space="preserve"> сведения не предусмотрены.</w:t>
            </w:r>
          </w:p>
          <w:p>
            <w:pPr>
              <w:pStyle w:val="Normal"/>
              <w:keepNext w:val="true"/>
              <w:spacing w:lineRule="exact" w:line="240"/>
              <w:jc w:val="both"/>
              <w:rPr>
                <w:szCs w:val="20"/>
              </w:rPr>
            </w:pPr>
            <w:r>
              <w:rPr>
                <w:b/>
              </w:rPr>
              <w:t>Межведомственные запросы:</w:t>
            </w:r>
            <w:r>
              <w:rPr>
                <w:szCs w:val="20"/>
              </w:rPr>
              <w:t xml:space="preserve"> межведомственные запросы не предусмотрены.</w:t>
            </w:r>
          </w:p>
          <w:p>
            <w:pPr>
              <w:pStyle w:val="Normal"/>
              <w:keepNext w:val="true"/>
              <w:spacing w:lineRule="exact" w:line="240"/>
              <w:jc w:val="both"/>
              <w:rPr>
                <w:szCs w:val="20"/>
              </w:rPr>
            </w:pPr>
            <w:r>
              <w:rPr>
                <w:b/>
              </w:rPr>
              <w:t>Основание(я) отказа в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неполных сведений в заявлении и (или) документах, представленных для получения Услуги.</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отказа в приеме </w:t>
            </w:r>
            <w:r>
              <w:rPr>
                <w:b/>
                <w:szCs w:val="20"/>
              </w:rPr>
              <w:t>заявления</w:t>
            </w:r>
            <w:r>
              <w:rPr>
                <w:sz w:val="16"/>
                <w:szCs w:val="16"/>
              </w:rPr>
              <w:t xml:space="preserve"> </w:t>
            </w:r>
            <w:r>
              <w:rPr>
                <w:b/>
              </w:rPr>
              <w:t xml:space="preserve">и документов: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 xml:space="preserve">Основание(я) приостановления Услуги: </w:t>
            </w:r>
            <w:r>
              <w:rPr/>
              <w:t>основания не предусмотрены.</w:t>
            </w:r>
          </w:p>
          <w:p>
            <w:pPr>
              <w:pStyle w:val="Normal"/>
              <w:keepNext w:val="true"/>
              <w:tabs>
                <w:tab w:val="clear" w:pos="1134"/>
                <w:tab w:val="left" w:pos="215" w:leader="none"/>
                <w:tab w:val="left" w:pos="252" w:leader="none"/>
              </w:tabs>
              <w:spacing w:lineRule="exact" w:line="240"/>
              <w:jc w:val="both"/>
              <w:rPr>
                <w:szCs w:val="20"/>
              </w:rPr>
            </w:pPr>
            <w:r>
              <w:rPr>
                <w:b/>
              </w:rPr>
              <w:t>Основание(я) возобновления Услуги:</w:t>
            </w:r>
            <w:r>
              <w:rPr>
                <w:szCs w:val="20"/>
              </w:rPr>
              <w:t xml:space="preserve"> основания не предусмотрены.</w:t>
            </w:r>
          </w:p>
          <w:p>
            <w:pPr>
              <w:pStyle w:val="Normal"/>
              <w:keepNext w:val="true"/>
              <w:spacing w:lineRule="exact" w:line="240"/>
              <w:jc w:val="both"/>
              <w:rPr>
                <w:szCs w:val="20"/>
              </w:rPr>
            </w:pPr>
            <w:r>
              <w:rPr>
                <w:b/>
              </w:rPr>
              <w:t>Критерий(и) принятия решения о предоставлении Услуги:</w:t>
            </w:r>
          </w:p>
          <w:p>
            <w:pPr>
              <w:pStyle w:val="Normal"/>
              <w:keepNext w:val="true"/>
              <w:tabs>
                <w:tab w:val="clear" w:pos="1134"/>
                <w:tab w:val="left" w:pos="227" w:leader="none"/>
              </w:tabs>
              <w:spacing w:lineRule="exact" w:line="240"/>
              <w:ind w:firstLine="176"/>
              <w:jc w:val="both"/>
              <w:rPr>
                <w:szCs w:val="20"/>
              </w:rPr>
            </w:pPr>
            <w:r>
              <w:rPr>
                <w:szCs w:val="20"/>
              </w:rPr>
              <w:t>наличие полных сведений в заявлении и (или) документах, представленных для получения Услуги</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родителем (усыновителем)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иностранного государства,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r>
        <w:trPr>
          <w:trHeight w:val="841" w:hRule="atLeast"/>
        </w:trPr>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0"/>
              <w:contextualSpacing/>
              <w:rPr>
                <w:b/>
                <w:bCs/>
                <w:szCs w:val="20"/>
                <w:lang w:eastAsia="ru-RU"/>
              </w:rPr>
            </w:pPr>
            <w:r>
              <w:rPr>
                <w:szCs w:val="20"/>
              </w:rPr>
              <w:t>гражданин Российской Федерации, являющийся опекуном несовершеннолетнего гражданина, не достигшего возраста 14 лет</w:t>
            </w:r>
          </w:p>
        </w:tc>
        <w:tc>
          <w:tcPr>
            <w:tcW w:w="76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lang w:val="en-US"/>
              </w:rPr>
            </w:pPr>
            <w:r>
              <w:rPr>
                <w:szCs w:val="20"/>
              </w:rPr>
              <w:t xml:space="preserve"> </w:t>
            </w:r>
            <w:r>
              <w:rPr>
                <w:szCs w:val="20"/>
                <w:lang w:val="en-US"/>
              </w:rPr>
              <w:t>-</w:t>
            </w:r>
          </w:p>
        </w:tc>
      </w:tr>
    </w:tbl>
    <w:p>
      <w:pPr>
        <w:pStyle w:val="Normal"/>
        <w:keepNext w:val="true"/>
        <w:spacing w:before="0" w:after="160"/>
        <w:rPr>
          <w:sz w:val="28"/>
          <w:szCs w:val="28"/>
          <w:lang w:val="en-US" w:eastAsia="ru-RU"/>
        </w:rPr>
      </w:pPr>
      <w:r>
        <w:rPr>
          <w:sz w:val="28"/>
          <w:szCs w:val="28"/>
          <w:lang w:val="en-US" w:eastAsia="ru-RU"/>
        </w:rPr>
      </w:r>
    </w:p>
    <w:p>
      <w:pPr>
        <w:pStyle w:val="Normal"/>
        <w:spacing w:before="0" w:after="160"/>
        <w:rPr>
          <w:sz w:val="28"/>
          <w:szCs w:val="28"/>
          <w:lang w:val="en-US" w:eastAsia="ru-RU"/>
        </w:rPr>
      </w:pPr>
      <w:r>
        <w:rPr>
          <w:sz w:val="28"/>
          <w:szCs w:val="28"/>
          <w:lang w:val="en-US" w:eastAsia="ru-RU"/>
        </w:rPr>
      </w:r>
    </w:p>
    <w:p>
      <w:pPr>
        <w:pStyle w:val="Normal"/>
        <w:spacing w:before="0" w:after="160"/>
        <w:rPr>
          <w:sz w:val="28"/>
          <w:szCs w:val="28"/>
          <w:lang w:val="en-US" w:eastAsia="ru-RU"/>
        </w:rPr>
      </w:pPr>
      <w:r>
        <w:rPr>
          <w:sz w:val="28"/>
          <w:szCs w:val="28"/>
          <w:lang w:val="en-US" w:eastAsia="ru-RU"/>
        </w:rPr>
      </w:r>
    </w:p>
    <w:p>
      <w:pPr>
        <w:pStyle w:val="Normal"/>
        <w:spacing w:before="0" w:after="160"/>
        <w:rPr>
          <w:sz w:val="28"/>
          <w:szCs w:val="28"/>
          <w:lang w:val="en-US" w:eastAsia="ru-RU"/>
        </w:rPr>
      </w:pPr>
      <w:r>
        <w:rPr>
          <w:sz w:val="28"/>
          <w:szCs w:val="28"/>
          <w:lang w:val="en-US" w:eastAsia="ru-RU"/>
        </w:rPr>
      </w:r>
    </w:p>
    <w:p>
      <w:pPr>
        <w:pStyle w:val="Normal"/>
        <w:spacing w:before="0" w:after="160"/>
        <w:rPr>
          <w:sz w:val="28"/>
          <w:szCs w:val="28"/>
          <w:lang w:val="en-US" w:eastAsia="ru-RU"/>
        </w:rPr>
      </w:pPr>
      <w:r>
        <w:rPr>
          <w:sz w:val="28"/>
          <w:szCs w:val="28"/>
          <w:lang w:val="en-US" w:eastAsia="ru-RU"/>
        </w:rPr>
      </w:r>
    </w:p>
    <w:p>
      <w:pPr>
        <w:pStyle w:val="NoSpacing"/>
        <w:pageBreakBefore w:val="false"/>
        <w:numPr>
          <w:ilvl w:val="0"/>
          <w:numId w:val="0"/>
        </w:numPr>
        <w:spacing w:before="0" w:after="0"/>
        <w:ind w:hanging="0" w:left="6237"/>
        <w:outlineLvl w:val="0"/>
        <w:rPr>
          <w:sz w:val="28"/>
          <w:szCs w:val="28"/>
        </w:rPr>
      </w:pPr>
      <w:r>
        <w:rPr>
          <w:sz w:val="28"/>
          <w:szCs w:val="28"/>
        </w:rPr>
        <w:t>Приложение № 3</w:t>
      </w:r>
    </w:p>
    <w:p>
      <w:pPr>
        <w:pStyle w:val="Normal"/>
        <w:ind w:left="6237"/>
        <w:rPr>
          <w:sz w:val="28"/>
          <w:szCs w:val="28"/>
        </w:rPr>
      </w:pPr>
      <w:r>
        <w:rPr>
          <w:sz w:val="28"/>
          <w:szCs w:val="28"/>
        </w:rPr>
        <w:t>к Административному регламенту, утвержденному приказом Министерства образования Кузбасса</w:t>
      </w:r>
    </w:p>
    <w:p>
      <w:pPr>
        <w:pStyle w:val="Normal"/>
        <w:rPr/>
      </w:pPr>
      <w:r>
        <w:rPr>
          <w:sz w:val="28"/>
          <w:szCs w:val="28"/>
        </w:rPr>
        <w:t xml:space="preserve">                                                                                         </w:t>
      </w:r>
      <w:r>
        <w:rPr>
          <w:sz w:val="28"/>
          <w:szCs w:val="28"/>
          <w:u w:val="none"/>
        </w:rPr>
        <w:t>от 15.01.2025 № 45</w:t>
      </w:r>
    </w:p>
    <w:p>
      <w:pPr>
        <w:pStyle w:val="1TimesNewRoman12"/>
        <w:tabs>
          <w:tab w:val="clear" w:pos="851"/>
        </w:tabs>
        <w:spacing w:lineRule="auto" w:line="240"/>
        <w:ind w:hanging="0"/>
        <w:jc w:val="right"/>
        <w:rPr>
          <w:sz w:val="20"/>
        </w:rPr>
      </w:pPr>
      <w:r>
        <w:rPr>
          <w:sz w:val="20"/>
        </w:rPr>
        <w:t xml:space="preserve"> </w:t>
      </w:r>
      <w:r>
        <w:rPr>
          <w:sz w:val="20"/>
          <w:u w:val="single"/>
        </w:rPr>
        <w:t>ФОРМА к варианту 1</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отчуждению жилого помещения с участием несовершеннолетнего при условии одновременного (последующего)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об отчуждаемом жилом помещении несовершеннолетнего: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 м):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долевой собственности (указать размер доли в праве общей долевой собственности):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собственника: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ребенка (детей), в отношении которого(ых) вынесено решение: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вид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Реквизиты документа, устанавливающего или подтверждающего право: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Актуальная кадастровая стоимость: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приобретаемом жилом помещении взамен отчуждаемого жилого помещения с участием несовершеннолетнего: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(кв.м.):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долевой собственности (указать размер доли в праве общей долевой собственности):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ребенка (детей), в отношении которого(ых) вынесено решение: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вид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Реквизиты документа, устанавливающего или подтверждающего право: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Актуальная кадастровая стоимость: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Сделка совершается в целях перемены места жительства.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Сделка совершается при условии одновременного приобретения жилого помещения.</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Сделка совершается при условии последующего приобретения жилого помещения:  </w:t>
      </w:r>
    </w:p>
    <w:p>
      <w:pPr>
        <w:pStyle w:val="Normal"/>
        <w:keepNext w:val="true"/>
        <w:tabs>
          <w:tab w:val="clear" w:pos="1134"/>
          <w:tab w:val="left" w:pos="10065" w:leader="underscore"/>
        </w:tabs>
        <w:spacing w:lineRule="exact" w:line="360"/>
        <w:rPr>
          <w:sz w:val="24"/>
          <w:szCs w:val="24"/>
        </w:rPr>
      </w:pPr>
      <w:r>
        <w:rPr>
          <w:sz w:val="24"/>
          <w:szCs w:val="24"/>
        </w:rPr>
        <w:t xml:space="preserve">условия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Номер лицевого счета в банковском учреждении, открытого на имя несовершеннолетнего, в случае последующего приобретения жилого помещения:  </w:t>
      </w:r>
    </w:p>
    <w:p>
      <w:pPr>
        <w:pStyle w:val="Normal"/>
        <w:keepNext w:val="true"/>
        <w:tabs>
          <w:tab w:val="clear" w:pos="1134"/>
          <w:tab w:val="left" w:pos="10065" w:leader="underscore"/>
        </w:tabs>
        <w:spacing w:lineRule="exact" w:line="360"/>
        <w:rPr>
          <w:sz w:val="24"/>
          <w:szCs w:val="24"/>
        </w:rPr>
      </w:pPr>
      <w:r>
        <w:rPr>
          <w:sz w:val="24"/>
          <w:szCs w:val="24"/>
        </w:rPr>
        <w:t xml:space="preserve">номер лицевого счета: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97348983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3431053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93257552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31653154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19658735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46963129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94989841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00428348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p>
    <w:p>
      <w:pPr>
        <w:pStyle w:val="Normal"/>
        <w:keepNext w:val="true"/>
        <w:pageBreakBefore w:val="false"/>
        <w:tabs>
          <w:tab w:val="clear" w:pos="1134"/>
          <w:tab w:val="left" w:pos="10065" w:leader="underscore"/>
        </w:tabs>
        <w:spacing w:lineRule="exact" w:line="360" w:before="0" w:after="0"/>
        <w:jc w:val="right"/>
        <w:rPr>
          <w:u w:val="single"/>
        </w:rPr>
      </w:pPr>
      <w:r>
        <w:rPr/>
        <w:t xml:space="preserve"> </w:t>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t>ФОРМА к варианту 2</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keepNext w:val="true"/>
        <w:spacing w:lineRule="auto" w:line="276"/>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auto" w:line="276"/>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auto" w:line="276"/>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статус (мать, отец, опекун): </w:t>
        <w:tab/>
        <w:t>.</w:t>
      </w:r>
    </w:p>
    <w:p>
      <w:pPr>
        <w:pStyle w:val="Normal"/>
        <w:keepNext w:val="true"/>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auto" w:line="276"/>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адрес регистрации по месту жительства (пребывания): </w:t>
        <w:tab/>
        <w:t>.</w:t>
      </w:r>
    </w:p>
    <w:p>
      <w:pPr>
        <w:pStyle w:val="Normal"/>
        <w:keepNext w:val="true"/>
        <w:spacing w:lineRule="auto" w:line="276"/>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auto" w:line="276"/>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Адрес места жительства(адрес регистрации): </w:t>
        <w:tab/>
        <w:t>.</w:t>
      </w:r>
    </w:p>
    <w:p>
      <w:pPr>
        <w:pStyle w:val="Normal"/>
        <w:keepNext w:val="true"/>
        <w:spacing w:lineRule="auto" w:line="276"/>
        <w:rPr>
          <w:sz w:val="24"/>
          <w:szCs w:val="24"/>
        </w:rPr>
      </w:pPr>
      <w:r>
        <w:rPr>
          <w:sz w:val="24"/>
          <w:szCs w:val="24"/>
        </w:rPr>
        <w:t>Прошу выдать предварительное разрешение на сделку по  отчуждению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w:t>
      </w:r>
    </w:p>
    <w:p>
      <w:pPr>
        <w:pStyle w:val="Normal"/>
        <w:keepNext w:val="true"/>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Сведения об отчуждаемом жилом помещении несовершеннолетнего:  </w:t>
      </w:r>
    </w:p>
    <w:p>
      <w:pPr>
        <w:pStyle w:val="Normal"/>
        <w:keepNext w:val="true"/>
        <w:tabs>
          <w:tab w:val="clear" w:pos="1134"/>
          <w:tab w:val="left" w:pos="10065" w:leader="underscore"/>
        </w:tabs>
        <w:spacing w:lineRule="auto" w:line="276"/>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Общая площадь (кв. м):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долевой собственности (указать размер доли в праве общей долевой собственности):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ФИО собственника: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ФИО ребенка (детей), в отношении которого(ых) вынесено решение: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вид жилого помещения: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Реквизиты документа, устанавливающего или подтверждающего право: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Актуальная кадастровая стоимость: </w:t>
        <w:tab/>
        <w:t>.</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Сведения о необходимости оплаты дорогостоящего лечения:  </w:t>
      </w:r>
    </w:p>
    <w:p>
      <w:pPr>
        <w:pStyle w:val="Normal"/>
        <w:keepNext w:val="true"/>
        <w:tabs>
          <w:tab w:val="clear" w:pos="1134"/>
          <w:tab w:val="left" w:pos="10065" w:leader="underscore"/>
        </w:tabs>
        <w:spacing w:lineRule="auto" w:line="276"/>
        <w:rPr>
          <w:sz w:val="24"/>
          <w:szCs w:val="24"/>
        </w:rPr>
      </w:pPr>
      <w:r>
        <w:rPr>
          <w:sz w:val="24"/>
          <w:szCs w:val="24"/>
        </w:rPr>
        <w:t xml:space="preserve">заболевание (состояние) пациентов: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заключение, содержащее одно из следующих решений врачебной комиссии федерального медицинского учреждения: а) о наличии медицинских показаний для направления заявителя на обследование и/или лечение за пределы территории Российской Федерации с указанием наименования и юридического адреса иностранной организации, в которой оказывается медицинская помощь, необходимая заявителю в связи с имеющимся у него заболеванием; б) об отсутствии медицинских показаний для направления заявителя на обследование и/или лечение за пределы территории Российской Федерации с рекомендациями по дальнейшему обследованию и (или) лечению заявителя по профилю его заболевания в медицинских организациях на территории Российской Федерации. При наличии медицинских показаний для направления заявителя на обследование и/или лечение за пределы территории Российской Федерации заключение должно содержать решение о целесообразности (нецелесообразности) сопровождения заявителя к месту лечения, обусловленного медицинскими показаниями (принятие решения, административные процедуры, межведомственное взаимодействие): </w:t>
        <w:tab/>
        <w:t>.</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Сведения об оценке  стоимости имущества несовершеннолетнего:  </w:t>
      </w:r>
    </w:p>
    <w:p>
      <w:pPr>
        <w:pStyle w:val="Normal"/>
        <w:keepNext w:val="true"/>
        <w:tabs>
          <w:tab w:val="clear" w:pos="1134"/>
          <w:tab w:val="left" w:pos="10065" w:leader="underscore"/>
        </w:tabs>
        <w:spacing w:lineRule="auto" w:line="276"/>
        <w:rPr>
          <w:sz w:val="24"/>
          <w:szCs w:val="24"/>
        </w:rPr>
      </w:pPr>
      <w:r>
        <w:rPr>
          <w:sz w:val="24"/>
          <w:szCs w:val="24"/>
        </w:rPr>
        <w:t xml:space="preserve">Стоимость имущества: </w:t>
        <w:tab/>
        <w:t>.</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в МФЦ: </w:t>
      </w:r>
      <w:sdt>
        <w:sdtPr>
          <w:id w:val="115256491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49716472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auto" w:line="276"/>
        <w:rPr>
          <w:sz w:val="24"/>
          <w:szCs w:val="24"/>
        </w:rPr>
      </w:pPr>
      <w:r>
        <w:rPr>
          <w:sz w:val="24"/>
          <w:szCs w:val="24"/>
        </w:rPr>
        <w:t xml:space="preserve">через отделение федеральной почтовой связи по месту жительства (пребывания): </w:t>
      </w:r>
      <w:sdt>
        <w:sdtPr>
          <w:id w:val="-143721277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1572511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auto" w:line="276"/>
        <w:rPr>
          <w:sz w:val="24"/>
          <w:szCs w:val="24"/>
        </w:rPr>
      </w:pPr>
      <w:r>
        <w:rPr>
          <w:sz w:val="24"/>
          <w:szCs w:val="24"/>
        </w:rPr>
        <w:t xml:space="preserve">в личный кабинет заявителя на Едином портале государственных и муниципальных услуг: </w:t>
      </w:r>
      <w:sdt>
        <w:sdtPr>
          <w:id w:val="-82990942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4808871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auto" w:line="276"/>
        <w:rPr>
          <w:sz w:val="24"/>
          <w:szCs w:val="24"/>
        </w:rPr>
      </w:pPr>
      <w:r>
        <w:rPr>
          <w:sz w:val="24"/>
          <w:szCs w:val="24"/>
        </w:rPr>
        <w:t xml:space="preserve">лично, в территориальном органе, по месту подачи заявления: </w:t>
      </w:r>
      <w:sdt>
        <w:sdtPr>
          <w:id w:val="-83020744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881358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auto" w:line="276"/>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auto" w:line="276"/>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auto" w:line="276"/>
        <w:rPr>
          <w:sz w:val="24"/>
          <w:szCs w:val="24"/>
        </w:rPr>
      </w:pPr>
      <w:r>
        <w:rPr>
          <w:sz w:val="24"/>
          <w:szCs w:val="24"/>
        </w:rPr>
        <w:t xml:space="preserve">расшифровка подписи (инициалы, фамилия): </w:t>
        <w:tab/>
        <w:t>.</w:t>
      </w:r>
    </w:p>
    <w:p>
      <w:pPr>
        <w:pStyle w:val="Normal"/>
        <w:spacing w:lineRule="auto" w:line="276"/>
        <w:rPr>
          <w:sz w:val="24"/>
          <w:szCs w:val="24"/>
        </w:rPr>
      </w:pPr>
      <w:r>
        <w:rPr>
          <w:sz w:val="24"/>
          <w:szCs w:val="24"/>
        </w:rPr>
      </w:r>
    </w:p>
    <w:p>
      <w:pPr>
        <w:pStyle w:val="Normal"/>
        <w:keepNext w:val="true"/>
        <w:spacing w:lineRule="auto" w:line="276"/>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auto" w:line="276"/>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3</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передаче имущества несовершеннолетнего в залог или в безвозмездное пользование.</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предмете залога: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залогодателе(ях):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Объект залога: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23207073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38684460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62851351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34617740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33784221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92201843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80457756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933959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p>
    <w:p>
      <w:pPr>
        <w:pStyle w:val="Normal"/>
        <w:keepNext w:val="true"/>
        <w:pageBreakBefore w:val="false"/>
        <w:tabs>
          <w:tab w:val="clear" w:pos="1134"/>
          <w:tab w:val="left" w:pos="10065" w:leader="underscore"/>
        </w:tabs>
        <w:spacing w:lineRule="exact" w:line="360" w:before="0" w:after="0"/>
        <w:jc w:val="right"/>
        <w:rPr>
          <w:u w:val="single"/>
        </w:rPr>
      </w:pPr>
      <w:r>
        <w:rPr/>
        <w:t xml:space="preserve"> </w:t>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t>ФОРМА к варианту 4</w:t>
      </w:r>
    </w:p>
    <w:p>
      <w:pPr>
        <w:pStyle w:val="Normal"/>
        <w:jc w:val="right"/>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влекущую раздел имущества несовершеннолетнего или выдел из него долей.</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об имуществе, подлежащем разделу или выделу из него долей: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имущества: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39542298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19976545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29395393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99741035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82157917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3873964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73947411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41709547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5</w:t>
      </w:r>
    </w:p>
    <w:p>
      <w:pPr>
        <w:pStyle w:val="Normal"/>
        <w:jc w:val="right"/>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обмену жилого помещения, занимаемого по договору социального найма, в котором проживает несовершеннолетний в качестве члена семьи нанимателя.</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об обмениваемом жилом помещении: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 м):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жилом помещении на которое обменивается жилое помещение: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 м):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1657234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7585303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38919487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185275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98514715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99841117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73166086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4655413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6</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заключению договора ренты.</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жилом помещении, на которое заключается договор ренты: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предмет договора: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25440056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78858035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98611335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7769752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60534058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04070181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80345776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93717126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7</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передаче имущества несовершеннолетнего в наем (в аренду).</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жилом помещении, которое передается в наем (аренду):  </w:t>
      </w:r>
    </w:p>
    <w:p>
      <w:pPr>
        <w:pStyle w:val="Normal"/>
        <w:keepNext w:val="true"/>
        <w:tabs>
          <w:tab w:val="clear" w:pos="1134"/>
          <w:tab w:val="left" w:pos="10065" w:leader="underscore"/>
        </w:tabs>
        <w:spacing w:lineRule="exact" w:line="360"/>
        <w:rPr>
          <w:sz w:val="24"/>
          <w:szCs w:val="24"/>
        </w:rPr>
      </w:pPr>
      <w:r>
        <w:rPr>
          <w:sz w:val="24"/>
          <w:szCs w:val="24"/>
        </w:rPr>
        <w:t xml:space="preserve">адрес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 м):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52038932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8062822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52902876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3856897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76064392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77884798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33473670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9807588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p>
    <w:p>
      <w:pPr>
        <w:pStyle w:val="Normal"/>
        <w:keepNext w:val="true"/>
        <w:pageBreakBefore w:val="false"/>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u w:val="single"/>
        </w:rPr>
      </w:r>
    </w:p>
    <w:p>
      <w:pPr>
        <w:pStyle w:val="Normal"/>
        <w:tabs>
          <w:tab w:val="clear" w:pos="1134"/>
          <w:tab w:val="left" w:pos="10065" w:leader="underscore"/>
        </w:tabs>
        <w:spacing w:lineRule="exact" w:line="360" w:before="0" w:after="0"/>
        <w:jc w:val="right"/>
        <w:rPr>
          <w:u w:val="single"/>
        </w:rPr>
      </w:pPr>
      <w:r>
        <w:rPr/>
        <w:t xml:space="preserve"> </w:t>
      </w:r>
      <w:r>
        <w:rPr>
          <w:u w:val="single"/>
        </w:rPr>
        <w:t>ФОРМА к варианту 8</w:t>
      </w:r>
    </w:p>
    <w:p>
      <w:pPr>
        <w:pStyle w:val="Normal"/>
        <w:jc w:val="right"/>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прекращению права собственности несовершеннолетнего (снятие объекта недвижимости с кадастрового учета, расторжение договора купли-продажи недвижимого имущества.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44244607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36514109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23061468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57963175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49702605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3584492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44290191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2001734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9</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38587379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2390971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9089634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2541526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94599343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42803574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6236421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45864870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10</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56391404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11474275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42964841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94623398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63993159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46538906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31230337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32936648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11</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влекущую отказ от принадлежащих несовершеннолетнему прав  участия в приватизации жилого помещения.</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жилом помещении, которое подлежит приватизации:  </w:t>
      </w:r>
    </w:p>
    <w:p>
      <w:pPr>
        <w:pStyle w:val="Normal"/>
        <w:keepNext w:val="true"/>
        <w:tabs>
          <w:tab w:val="clear" w:pos="1134"/>
          <w:tab w:val="left" w:pos="10065" w:leader="underscore"/>
        </w:tabs>
        <w:spacing w:lineRule="exact" w:line="360"/>
        <w:rPr>
          <w:sz w:val="24"/>
          <w:szCs w:val="24"/>
        </w:rPr>
      </w:pPr>
      <w:r>
        <w:rPr>
          <w:sz w:val="24"/>
          <w:szCs w:val="24"/>
        </w:rPr>
        <w:t xml:space="preserve">Адрес приватизируемого жилого помещения: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площадь (кв. м):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Основания для отказа от принадлежащих несовершеннолетнему прав участия в приватизации жилого помещения:  </w:t>
      </w:r>
    </w:p>
    <w:p>
      <w:pPr>
        <w:pStyle w:val="Normal"/>
        <w:keepNext w:val="true"/>
        <w:tabs>
          <w:tab w:val="clear" w:pos="1134"/>
          <w:tab w:val="left" w:pos="10065" w:leader="underscore"/>
        </w:tabs>
        <w:spacing w:lineRule="exact" w:line="360"/>
        <w:rPr>
          <w:sz w:val="24"/>
          <w:szCs w:val="24"/>
        </w:rPr>
      </w:pPr>
      <w:r>
        <w:rPr>
          <w:sz w:val="24"/>
          <w:szCs w:val="24"/>
        </w:rPr>
        <w:t xml:space="preserve">жилое помещение признано непригодным для проживания: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Общая подлежащая к уплате сумма средств с наступившим сроком уплаты (задолженность):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28395274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04744616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82925632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9694525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95562579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1085348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57998542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3592732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12</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предоставить предварительное разрешение на сделку об отказе от наследства.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61834462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45644798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76064321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3362525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6131431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6735517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42237926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1650228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13</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влекущую отказ от принадлежащих несовершеннолетнему прав от реализации преимущественного права покупки доли в праве общей долевой собственности.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59524695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3947546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14558545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7220687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22352176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3621348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3134602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56649089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14</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выдаче доверенности от имени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04395285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837927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22568296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00137784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206209328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1593877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59139882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08668250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15</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продаже (переоформлению) транспортного средства.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85471651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54617003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62874883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56808067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8691905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08159645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208096345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028900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16</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с денежными средствами, размещенными на банковских счетах (вкладах) несовершеннолетних (снятие, перевод денежных средств, закрытие счета).</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сведения, подтверждающие совершение действий с денежными средствами несовершеннолетнего в интересах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20321964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53014262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89342968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8152224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74421944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4097316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22750014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10549041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17</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по заключению  соглашения об уплате алиментов.</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74426092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932196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96574372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2793527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14130691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792862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6032969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75682792"/>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18</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сделку об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97356916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6535838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319533870"/>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6207408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468968757"/>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68440509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26412202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84810385"/>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19</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rPr>
          <w:sz w:val="24"/>
          <w:szCs w:val="24"/>
        </w:rPr>
      </w:pPr>
      <w:r>
        <w:rPr>
          <w:sz w:val="24"/>
          <w:szCs w:val="24"/>
        </w:rPr>
        <w:t xml:space="preserve"> </w:t>
      </w:r>
    </w:p>
    <w:p>
      <w:pPr>
        <w:pStyle w:val="Normal"/>
        <w:spacing w:lineRule="exact" w:line="360"/>
        <w:jc w:val="center"/>
        <w:rPr>
          <w:sz w:val="24"/>
          <w:szCs w:val="24"/>
        </w:rPr>
      </w:pPr>
      <w:r>
        <w:rPr>
          <w:sz w:val="24"/>
          <w:szCs w:val="24"/>
        </w:rPr>
        <w:t>Заявление на выдачу предварительного разрешения на совершение сделок с имуществом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выдать предварительное разрешение на совершение любых (других) сделок, влекущих за собой уменьшение стоимости имущества несовершеннолетнего.</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Условия сделки:  </w:t>
      </w:r>
    </w:p>
    <w:p>
      <w:pPr>
        <w:pStyle w:val="Normal"/>
        <w:keepNext w:val="true"/>
        <w:tabs>
          <w:tab w:val="clear" w:pos="1134"/>
          <w:tab w:val="left" w:pos="10065" w:leader="underscore"/>
        </w:tabs>
        <w:spacing w:lineRule="exact" w:line="360"/>
        <w:rPr>
          <w:sz w:val="24"/>
          <w:szCs w:val="24"/>
        </w:rPr>
      </w:pPr>
      <w:r>
        <w:rPr>
          <w:sz w:val="24"/>
          <w:szCs w:val="24"/>
        </w:rPr>
        <w:t xml:space="preserve">предмет сделки: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Обязуюсь в течение 6 месяцев предоставить в орган опеки и попечительства документы, подтверждающие совершение сделки.</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Прошу принятое решение (разрешение на сделку, отказ в выдаче разрешения на сделку с имуществом несовершеннолетнего) выдать (нужное отметить – «</w:t>
      </w:r>
      <w:r>
        <w:rPr>
          <w:sz w:val="24"/>
          <w:szCs w:val="24"/>
          <w:lang w:val="en-US"/>
        </w:rPr>
        <w:t>V</w:t>
      </w:r>
      <w:r>
        <w:rPr>
          <w:sz w:val="24"/>
          <w:szCs w:val="24"/>
        </w:rPr>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в МФЦ: </w:t>
      </w:r>
      <w:sdt>
        <w:sdtPr>
          <w:id w:val="-1708632618"/>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195502586"/>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через отделение федеральной почтовой связи по месту жительства (пребывания): </w:t>
      </w:r>
      <w:sdt>
        <w:sdtPr>
          <w:id w:val="136856379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1692800701"/>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в личный кабинет заявителя на Едином портале государственных и муниципальных услуг: </w:t>
      </w:r>
      <w:sdt>
        <w:sdtPr>
          <w:id w:val="-170679045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745796354"/>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 </w:t>
      </w:r>
    </w:p>
    <w:p>
      <w:pPr>
        <w:pStyle w:val="Normal"/>
        <w:keepNext w:val="true"/>
        <w:tabs>
          <w:tab w:val="clear" w:pos="1134"/>
          <w:tab w:val="left" w:pos="10065" w:leader="underscore"/>
        </w:tabs>
        <w:spacing w:lineRule="exact" w:line="360"/>
        <w:rPr>
          <w:sz w:val="24"/>
          <w:szCs w:val="24"/>
        </w:rPr>
      </w:pPr>
      <w:r>
        <w:rPr>
          <w:sz w:val="24"/>
          <w:szCs w:val="24"/>
        </w:rPr>
        <w:t xml:space="preserve">лично, в территориальном органе, по месту подачи заявления: </w:t>
      </w:r>
      <w:sdt>
        <w:sdtPr>
          <w:id w:val="-1336614293"/>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да, </w:t>
      </w:r>
      <w:sdt>
        <w:sdtPr>
          <w:id w:val="-2146031409"/>
          <w14:checkbox>
            <w14:checked w14:val="0"/>
            <w14:checkedState w14:val="2612"/>
            <w14:uncheckedState w14:val="2610"/>
          </w14:checkbox>
        </w:sdtPr>
        <w:sdtContent>
          <w:r>
            <w:rPr>
              <w:sz w:val="24"/>
              <w:szCs w:val="24"/>
            </w:rPr>
          </w:r>
          <w:r>
            <w:rPr>
              <w:rFonts w:eastAsia="MS Gothic" w:cs="Segoe UI Symbol" w:ascii="Segoe UI Symbol" w:hAnsi="Segoe UI Symbol"/>
              <w:sz w:val="24"/>
              <w:szCs w:val="24"/>
            </w:rPr>
            <w:t>☐</w:t>
          </w:r>
        </w:sdtContent>
      </w:sdt>
      <w:r>
        <w:rPr>
          <w:sz w:val="24"/>
          <w:szCs w:val="24"/>
        </w:rPr>
        <w:t xml:space="preserve"> нет.</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 xml:space="preserve">. </w:t>
      </w:r>
      <w:r>
        <w:br w:type="page"/>
      </w:r>
    </w:p>
    <w:p>
      <w:pPr>
        <w:pStyle w:val="Normal"/>
        <w:keepNext w:val="true"/>
        <w:tabs>
          <w:tab w:val="clear" w:pos="1134"/>
          <w:tab w:val="left" w:pos="10065" w:leader="underscore"/>
        </w:tabs>
        <w:spacing w:lineRule="exact" w:line="360" w:before="0" w:after="0"/>
        <w:jc w:val="right"/>
        <w:rPr>
          <w:u w:val="single"/>
        </w:rPr>
      </w:pPr>
      <w:r>
        <w:rPr/>
        <w:t xml:space="preserve"> </w:t>
      </w:r>
      <w:r>
        <w:rPr>
          <w:u w:val="single"/>
        </w:rPr>
        <w:t>ФОРМА к варианту 20</w:t>
      </w:r>
    </w:p>
    <w:p>
      <w:pPr>
        <w:pStyle w:val="Normal"/>
        <w:rPr>
          <w:szCs w:val="20"/>
        </w:rPr>
      </w:pPr>
      <w:r>
        <w:rPr>
          <w:szCs w:val="20"/>
        </w:rPr>
      </w:r>
    </w:p>
    <w:p>
      <w:pPr>
        <w:pStyle w:val="Normal"/>
        <w:spacing w:lineRule="exact" w:line="360"/>
        <w:ind w:left="4962"/>
        <w:rPr>
          <w:sz w:val="24"/>
          <w:szCs w:val="24"/>
        </w:rPr>
      </w:pPr>
      <w:r>
        <w:rPr>
          <w:sz w:val="24"/>
          <w:szCs w:val="24"/>
        </w:rPr>
        <w:t>Наименование органа власти (организации)</w:t>
      </w:r>
    </w:p>
    <w:p>
      <w:pPr>
        <w:pStyle w:val="Normal"/>
        <w:tabs>
          <w:tab w:val="clear" w:pos="1134"/>
          <w:tab w:val="left" w:pos="10065" w:leader="underscore"/>
        </w:tabs>
        <w:spacing w:lineRule="exact" w:line="360"/>
        <w:ind w:left="4961"/>
        <w:rPr>
          <w:sz w:val="24"/>
          <w:szCs w:val="24"/>
        </w:rPr>
      </w:pPr>
      <w:r>
        <w:rPr>
          <w:sz w:val="24"/>
          <w:szCs w:val="24"/>
        </w:rPr>
        <w:tab/>
        <w:t xml:space="preserve"> </w:t>
      </w:r>
    </w:p>
    <w:p>
      <w:pPr>
        <w:pStyle w:val="Normal"/>
        <w:tabs>
          <w:tab w:val="clear" w:pos="1134"/>
          <w:tab w:val="left" w:pos="10065" w:leader="underscore"/>
        </w:tabs>
        <w:spacing w:lineRule="exact" w:line="360"/>
        <w:ind w:left="4961"/>
        <w:rPr>
          <w:sz w:val="24"/>
          <w:szCs w:val="24"/>
        </w:rPr>
      </w:pPr>
      <w:r>
        <w:rPr>
          <w:sz w:val="24"/>
          <w:szCs w:val="24"/>
        </w:rPr>
      </w:r>
    </w:p>
    <w:p>
      <w:pPr>
        <w:pStyle w:val="Normal"/>
        <w:spacing w:lineRule="exact" w:line="360"/>
        <w:jc w:val="center"/>
        <w:rPr>
          <w:sz w:val="24"/>
          <w:szCs w:val="24"/>
        </w:rPr>
      </w:pPr>
      <w:r>
        <w:rPr>
          <w:sz w:val="24"/>
          <w:szCs w:val="24"/>
        </w:rPr>
        <w:t>Заявление на  исправление допущенных опечаток и (или) ошибок</w:t>
      </w:r>
    </w:p>
    <w:p>
      <w:pPr>
        <w:pStyle w:val="Normal"/>
        <w:keepNext w:val="true"/>
        <w:spacing w:lineRule="exact" w:line="360"/>
        <w:rPr>
          <w:sz w:val="24"/>
          <w:szCs w:val="24"/>
        </w:rPr>
      </w:pPr>
      <w:r>
        <w:rPr>
          <w:sz w:val="24"/>
          <w:szCs w:val="24"/>
        </w:rPr>
        <w:t xml:space="preserve">Сведения о заявителе:  </w:t>
      </w:r>
    </w:p>
    <w:p>
      <w:pPr>
        <w:pStyle w:val="Normal"/>
        <w:keepNext w:val="true"/>
        <w:tabs>
          <w:tab w:val="clear" w:pos="1134"/>
          <w:tab w:val="left" w:pos="10065" w:leader="underscore"/>
        </w:tabs>
        <w:spacing w:lineRule="exact" w:line="360"/>
        <w:rPr>
          <w:sz w:val="24"/>
          <w:szCs w:val="24"/>
        </w:rPr>
      </w:pPr>
      <w:r>
        <w:rPr>
          <w:sz w:val="24"/>
          <w:szCs w:val="24"/>
        </w:rPr>
        <w:t xml:space="preserve">ФИО заявителя (отчество при наличии):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рождения: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гражданство: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серия, номер: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кем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дата выдачи: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статус (мать, отец, опекун):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несовершеннолетнем гражданине, не достигшем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ребенка: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Сведения о документе, удостоверяющего личность: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регистрации по месту жительства (пребывания):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Сведения о законных представителях несовершеннолетнего, достигшего возраста 14 лет:  </w:t>
      </w:r>
    </w:p>
    <w:p>
      <w:pPr>
        <w:pStyle w:val="Normal"/>
        <w:keepNext w:val="true"/>
        <w:tabs>
          <w:tab w:val="clear" w:pos="1134"/>
          <w:tab w:val="left" w:pos="10065" w:leader="underscore"/>
        </w:tabs>
        <w:spacing w:lineRule="exact" w:line="360"/>
        <w:rPr>
          <w:sz w:val="24"/>
          <w:szCs w:val="24"/>
        </w:rPr>
      </w:pPr>
      <w:r>
        <w:rPr>
          <w:sz w:val="24"/>
          <w:szCs w:val="24"/>
        </w:rPr>
        <w:t xml:space="preserve">ФИО (при наличии) родителей: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ФИО опекуна (попечителя):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данные документа, удостоверяющего личность (вид, серия, номер, кем выдан, когда выдан):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Адрес места жительства(адрес регистрации):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Прошу исправить допущенные опечатки в выданных в результате предоставления государственной услуги документах:  </w:t>
      </w:r>
    </w:p>
    <w:p>
      <w:pPr>
        <w:pStyle w:val="Normal"/>
        <w:keepNext w:val="true"/>
        <w:tabs>
          <w:tab w:val="clear" w:pos="1134"/>
          <w:tab w:val="left" w:pos="10065" w:leader="underscore"/>
        </w:tabs>
        <w:spacing w:lineRule="exact" w:line="360"/>
        <w:rPr>
          <w:sz w:val="24"/>
          <w:szCs w:val="24"/>
        </w:rPr>
      </w:pPr>
      <w:r>
        <w:rPr>
          <w:sz w:val="24"/>
          <w:szCs w:val="24"/>
        </w:rPr>
        <w:t xml:space="preserve">описание опечаток: </w:t>
        <w:tab/>
        <w:t>.</w:t>
      </w:r>
    </w:p>
    <w:p>
      <w:pPr>
        <w:pStyle w:val="Normal"/>
        <w:spacing w:lineRule="exact" w:line="360"/>
        <w:rPr>
          <w:sz w:val="24"/>
          <w:szCs w:val="24"/>
        </w:rPr>
      </w:pPr>
      <w:r>
        <w:rPr>
          <w:sz w:val="24"/>
          <w:szCs w:val="24"/>
        </w:rPr>
      </w:r>
    </w:p>
    <w:p>
      <w:pPr>
        <w:pStyle w:val="Normal"/>
        <w:keepNext w:val="true"/>
        <w:spacing w:lineRule="exact" w:line="360"/>
        <w:rPr>
          <w:sz w:val="24"/>
          <w:szCs w:val="24"/>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sz w:val="24"/>
          <w:szCs w:val="24"/>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sz w:val="24"/>
          <w:szCs w:val="24"/>
        </w:rPr>
      </w:pPr>
      <w:r>
        <w:rPr>
          <w:sz w:val="24"/>
          <w:szCs w:val="24"/>
        </w:rPr>
        <w:t xml:space="preserve">подпись: </w:t>
        <w:tab/>
        <w:t xml:space="preserve">; </w:t>
      </w:r>
    </w:p>
    <w:p>
      <w:pPr>
        <w:pStyle w:val="Normal"/>
        <w:keepNext w:val="true"/>
        <w:tabs>
          <w:tab w:val="clear" w:pos="1134"/>
          <w:tab w:val="left" w:pos="10065" w:leader="underscore"/>
        </w:tabs>
        <w:spacing w:lineRule="exact" w:line="360"/>
        <w:rPr>
          <w:sz w:val="24"/>
          <w:szCs w:val="24"/>
        </w:rPr>
      </w:pPr>
      <w:r>
        <w:rPr>
          <w:sz w:val="24"/>
          <w:szCs w:val="24"/>
        </w:rPr>
        <w:t xml:space="preserve">расшифровка подписи (инициалы, фамилия): </w:t>
        <w:tab/>
        <w:t>.</w:t>
      </w:r>
    </w:p>
    <w:p>
      <w:pPr>
        <w:pStyle w:val="Normal"/>
        <w:keepNext w:val="true"/>
        <w:spacing w:lineRule="exact" w:line="360"/>
        <w:rPr>
          <w:sz w:val="24"/>
          <w:szCs w:val="24"/>
        </w:rPr>
      </w:pPr>
      <w:r>
        <w:rPr>
          <w:sz w:val="24"/>
          <w:szCs w:val="24"/>
        </w:rPr>
        <w:t xml:space="preserve">Дата принятия заявления, подпись специалиста органа опеки и попечительства, принявшего заявление:  </w:t>
      </w:r>
    </w:p>
    <w:p>
      <w:pPr>
        <w:pStyle w:val="Normal"/>
        <w:keepNext w:val="true"/>
        <w:tabs>
          <w:tab w:val="clear" w:pos="1134"/>
          <w:tab w:val="left" w:pos="10065" w:leader="underscore"/>
        </w:tabs>
        <w:spacing w:lineRule="exact" w:line="360"/>
        <w:rPr>
          <w:sz w:val="24"/>
          <w:szCs w:val="24"/>
        </w:rPr>
      </w:pPr>
      <w:r>
        <w:rPr>
          <w:sz w:val="24"/>
          <w:szCs w:val="24"/>
        </w:rPr>
        <w:t xml:space="preserve">дата и подпись работника: </w:t>
        <w:tab/>
        <w:t>.</w:t>
      </w:r>
    </w:p>
    <w:p>
      <w:pPr>
        <w:pStyle w:val="Normal"/>
        <w:ind w:left="5954"/>
        <w:rPr>
          <w:sz w:val="28"/>
        </w:rPr>
      </w:pPr>
      <w:r>
        <w:rPr>
          <w:sz w:val="28"/>
        </w:rPr>
      </w:r>
    </w:p>
    <w:p>
      <w:pPr>
        <w:pStyle w:val="Normal"/>
        <w:ind w:left="5954"/>
        <w:rPr>
          <w:sz w:val="28"/>
        </w:rPr>
      </w:pPr>
      <w:r>
        <w:rPr>
          <w:sz w:val="28"/>
        </w:rPr>
        <w:t xml:space="preserve">Приложение № 4 </w:t>
      </w:r>
    </w:p>
    <w:p>
      <w:pPr>
        <w:pStyle w:val="Normal"/>
        <w:ind w:left="5954"/>
        <w:rPr>
          <w:sz w:val="28"/>
          <w:szCs w:val="28"/>
        </w:rPr>
      </w:pPr>
      <w:r>
        <w:rPr>
          <w:sz w:val="28"/>
          <w:szCs w:val="28"/>
        </w:rPr>
        <w:t xml:space="preserve">к Административному регламенту, утвержденному приказом Министерства образования Кузбасса                                                                          </w:t>
      </w:r>
      <w:r>
        <w:rPr>
          <w:sz w:val="28"/>
          <w:szCs w:val="28"/>
          <w:u w:val="none"/>
        </w:rPr>
        <w:t>от 15.01.2025 № 45</w:t>
      </w:r>
    </w:p>
    <w:p>
      <w:pPr>
        <w:pStyle w:val="Normal"/>
        <w:ind w:left="6250"/>
        <w:rPr/>
      </w:pPr>
      <w:r>
        <w:rPr>
          <w:sz w:val="28"/>
        </w:rPr>
        <w:t xml:space="preserve"> </w:t>
      </w:r>
    </w:p>
    <w:p>
      <w:pPr>
        <w:pStyle w:val="Normal"/>
        <w:jc w:val="both"/>
        <w:rPr>
          <w:sz w:val="28"/>
          <w:szCs w:val="28"/>
        </w:rPr>
      </w:pPr>
      <w:r>
        <w:rPr>
          <w:sz w:val="28"/>
          <w:szCs w:val="28"/>
        </w:rPr>
        <w:t xml:space="preserve">Бланк органа опеки и                                     </w:t>
      </w:r>
    </w:p>
    <w:p>
      <w:pPr>
        <w:pStyle w:val="Normal"/>
        <w:jc w:val="both"/>
        <w:rPr>
          <w:sz w:val="28"/>
          <w:szCs w:val="28"/>
        </w:rPr>
      </w:pPr>
      <w:r>
        <w:rPr>
          <w:sz w:val="28"/>
          <w:szCs w:val="28"/>
        </w:rPr>
        <w:t>попечительства</w:t>
      </w:r>
    </w:p>
    <w:p>
      <w:pPr>
        <w:pStyle w:val="Normal"/>
        <w:jc w:val="both"/>
        <w:rPr>
          <w:sz w:val="28"/>
          <w:szCs w:val="28"/>
        </w:rPr>
      </w:pPr>
      <w:r>
        <w:rPr>
          <w:sz w:val="28"/>
          <w:szCs w:val="28"/>
        </w:rPr>
      </w:r>
    </w:p>
    <w:p>
      <w:pPr>
        <w:pStyle w:val="Normal"/>
        <w:jc w:val="both"/>
        <w:rPr>
          <w:sz w:val="28"/>
          <w:szCs w:val="28"/>
        </w:rPr>
      </w:pPr>
      <w:r>
        <w:rPr>
          <w:sz w:val="28"/>
          <w:szCs w:val="28"/>
        </w:rPr>
        <w:t xml:space="preserve">От______________ №_____________  </w:t>
      </w:r>
    </w:p>
    <w:p>
      <w:pPr>
        <w:pStyle w:val="Normal"/>
        <w:jc w:val="both"/>
        <w:rPr>
          <w:sz w:val="28"/>
          <w:szCs w:val="28"/>
        </w:rPr>
      </w:pPr>
      <w:r>
        <w:rPr>
          <w:sz w:val="28"/>
          <w:szCs w:val="28"/>
        </w:rPr>
        <w:t xml:space="preserve"> </w:t>
      </w:r>
    </w:p>
    <w:p>
      <w:pPr>
        <w:pStyle w:val="Normal"/>
        <w:jc w:val="both"/>
        <w:rPr>
          <w:sz w:val="28"/>
          <w:szCs w:val="28"/>
        </w:rPr>
      </w:pPr>
      <w:r>
        <w:rPr>
          <w:sz w:val="28"/>
          <w:szCs w:val="28"/>
        </w:rPr>
        <w:t>Решение о   выдаче органом опеки</w:t>
      </w:r>
    </w:p>
    <w:p>
      <w:pPr>
        <w:pStyle w:val="Normal"/>
        <w:jc w:val="both"/>
        <w:rPr>
          <w:sz w:val="28"/>
          <w:szCs w:val="28"/>
        </w:rPr>
      </w:pPr>
      <w:r>
        <w:rPr>
          <w:sz w:val="28"/>
          <w:szCs w:val="28"/>
        </w:rPr>
        <w:t xml:space="preserve">и попечительства в случаях, установленных </w:t>
      </w:r>
    </w:p>
    <w:p>
      <w:pPr>
        <w:pStyle w:val="Normal"/>
        <w:jc w:val="both"/>
        <w:rPr>
          <w:sz w:val="28"/>
          <w:szCs w:val="28"/>
        </w:rPr>
      </w:pPr>
      <w:r>
        <w:rPr>
          <w:sz w:val="28"/>
          <w:szCs w:val="28"/>
        </w:rPr>
        <w:t xml:space="preserve">законодательством Российской Федерации, </w:t>
      </w:r>
    </w:p>
    <w:p>
      <w:pPr>
        <w:pStyle w:val="Normal"/>
        <w:jc w:val="both"/>
        <w:rPr>
          <w:sz w:val="28"/>
          <w:szCs w:val="28"/>
        </w:rPr>
      </w:pPr>
      <w:r>
        <w:rPr>
          <w:sz w:val="28"/>
          <w:szCs w:val="28"/>
        </w:rPr>
        <w:t xml:space="preserve">предварительных разрешений на совершение </w:t>
      </w:r>
    </w:p>
    <w:p>
      <w:pPr>
        <w:pStyle w:val="Normal"/>
        <w:jc w:val="both"/>
        <w:rPr>
          <w:sz w:val="28"/>
          <w:szCs w:val="28"/>
        </w:rPr>
      </w:pPr>
      <w:r>
        <w:rPr>
          <w:sz w:val="28"/>
          <w:szCs w:val="28"/>
        </w:rPr>
        <w:t xml:space="preserve">сделок с имуществом несовершеннолетних           </w:t>
      </w:r>
    </w:p>
    <w:p>
      <w:pPr>
        <w:pStyle w:val="Normal"/>
        <w:jc w:val="center"/>
        <w:rPr>
          <w:sz w:val="28"/>
          <w:szCs w:val="28"/>
        </w:rPr>
      </w:pPr>
      <w:r>
        <w:rPr>
          <w:sz w:val="28"/>
          <w:szCs w:val="28"/>
        </w:rPr>
      </w:r>
    </w:p>
    <w:p>
      <w:pPr>
        <w:pStyle w:val="Normal"/>
        <w:jc w:val="center"/>
        <w:rPr>
          <w:sz w:val="28"/>
          <w:szCs w:val="28"/>
        </w:rPr>
      </w:pPr>
      <w:r>
        <w:rPr>
          <w:sz w:val="28"/>
          <w:szCs w:val="28"/>
        </w:rPr>
        <w:t xml:space="preserve"> </w:t>
      </w:r>
    </w:p>
    <w:p>
      <w:pPr>
        <w:pStyle w:val="Normal"/>
        <w:ind w:firstLine="567"/>
        <w:jc w:val="both"/>
        <w:rPr>
          <w:sz w:val="28"/>
          <w:szCs w:val="28"/>
        </w:rPr>
      </w:pPr>
      <w:r>
        <w:rPr>
          <w:sz w:val="28"/>
          <w:szCs w:val="28"/>
        </w:rPr>
        <w:t>Рассмотрев заявление ___________________________________________,</w:t>
      </w:r>
    </w:p>
    <w:p>
      <w:pPr>
        <w:pStyle w:val="Normal"/>
        <w:jc w:val="both"/>
        <w:rPr>
          <w:sz w:val="28"/>
          <w:szCs w:val="28"/>
        </w:rPr>
      </w:pPr>
      <w:r>
        <w:rPr>
          <w:sz w:val="28"/>
          <w:szCs w:val="28"/>
        </w:rPr>
        <w:t xml:space="preserve">                                                   </w:t>
      </w:r>
      <w:r>
        <w:rPr>
          <w:sz w:val="24"/>
          <w:szCs w:val="28"/>
        </w:rPr>
        <w:t>(Ф.И.О. и паспортные данные заявителя)</w:t>
      </w:r>
    </w:p>
    <w:p>
      <w:pPr>
        <w:pStyle w:val="Normal"/>
        <w:jc w:val="both"/>
        <w:rPr>
          <w:sz w:val="28"/>
          <w:szCs w:val="28"/>
        </w:rPr>
      </w:pPr>
      <w:r>
        <w:rPr>
          <w:sz w:val="28"/>
          <w:szCs w:val="28"/>
        </w:rPr>
        <w:t>проживающего(ей) по адресу:________________________________________,</w:t>
      </w:r>
    </w:p>
    <w:p>
      <w:pPr>
        <w:pStyle w:val="Normal"/>
        <w:jc w:val="center"/>
        <w:rPr>
          <w:sz w:val="28"/>
          <w:szCs w:val="28"/>
        </w:rPr>
      </w:pPr>
      <w:r>
        <w:rPr>
          <w:sz w:val="24"/>
          <w:szCs w:val="28"/>
        </w:rPr>
        <w:t xml:space="preserve">                                                </w:t>
      </w:r>
      <w:r>
        <w:rPr>
          <w:sz w:val="24"/>
          <w:szCs w:val="28"/>
        </w:rPr>
        <w:t>(адрес места жительства заявителя)</w:t>
      </w:r>
    </w:p>
    <w:p>
      <w:pPr>
        <w:pStyle w:val="Normal"/>
        <w:jc w:val="both"/>
        <w:rPr>
          <w:sz w:val="28"/>
          <w:szCs w:val="28"/>
        </w:rPr>
      </w:pPr>
      <w:r>
        <w:rPr>
          <w:sz w:val="28"/>
          <w:szCs w:val="28"/>
        </w:rPr>
      </w:r>
    </w:p>
    <w:p>
      <w:pPr>
        <w:pStyle w:val="Normal"/>
        <w:jc w:val="both"/>
        <w:rPr>
          <w:sz w:val="28"/>
          <w:szCs w:val="28"/>
        </w:rPr>
      </w:pPr>
      <w:r>
        <w:rPr>
          <w:sz w:val="28"/>
          <w:szCs w:val="28"/>
        </w:rPr>
        <w:t xml:space="preserve">действующего в своих интересах (интересах несовершеннолетнего)  ________________________________________________________,  с согласия </w:t>
      </w:r>
    </w:p>
    <w:p>
      <w:pPr>
        <w:pStyle w:val="Normal"/>
        <w:jc w:val="both"/>
        <w:rPr>
          <w:sz w:val="28"/>
          <w:szCs w:val="28"/>
        </w:rPr>
      </w:pPr>
      <w:r>
        <w:rPr>
          <w:sz w:val="24"/>
          <w:szCs w:val="28"/>
        </w:rPr>
        <w:t xml:space="preserve">                     </w:t>
      </w:r>
      <w:r>
        <w:rPr>
          <w:sz w:val="24"/>
          <w:szCs w:val="28"/>
        </w:rPr>
        <w:t xml:space="preserve">(Ф.И.О. несовершеннолетнего)                                               </w:t>
      </w:r>
    </w:p>
    <w:p>
      <w:pPr>
        <w:pStyle w:val="Normal"/>
        <w:jc w:val="both"/>
        <w:rPr>
          <w:sz w:val="28"/>
          <w:szCs w:val="28"/>
        </w:rPr>
      </w:pPr>
      <w:r>
        <w:rPr>
          <w:sz w:val="28"/>
          <w:szCs w:val="28"/>
        </w:rPr>
      </w:r>
    </w:p>
    <w:p>
      <w:pPr>
        <w:pStyle w:val="Normal"/>
        <w:jc w:val="both"/>
        <w:rPr>
          <w:sz w:val="28"/>
          <w:szCs w:val="28"/>
        </w:rPr>
      </w:pPr>
      <w:r>
        <w:rPr>
          <w:sz w:val="28"/>
          <w:szCs w:val="28"/>
        </w:rPr>
        <w:t>законного представителя____________________________________________</w:t>
      </w:r>
    </w:p>
    <w:p>
      <w:pPr>
        <w:pStyle w:val="Normal"/>
        <w:jc w:val="both"/>
        <w:rPr>
          <w:sz w:val="24"/>
          <w:szCs w:val="28"/>
        </w:rPr>
      </w:pPr>
      <w:r>
        <w:rPr>
          <w:sz w:val="24"/>
          <w:szCs w:val="28"/>
        </w:rPr>
        <w:t xml:space="preserve">                                                                </w:t>
      </w:r>
      <w:r>
        <w:rPr>
          <w:sz w:val="24"/>
          <w:szCs w:val="28"/>
        </w:rPr>
        <w:t xml:space="preserve">(Ф.И.О. законного представителя)                                               </w:t>
      </w:r>
    </w:p>
    <w:p>
      <w:pPr>
        <w:pStyle w:val="Normal"/>
        <w:jc w:val="both"/>
        <w:rPr>
          <w:sz w:val="28"/>
          <w:szCs w:val="28"/>
        </w:rPr>
      </w:pPr>
      <w:r>
        <w:rPr>
          <w:sz w:val="28"/>
          <w:szCs w:val="28"/>
        </w:rPr>
      </w:r>
    </w:p>
    <w:p>
      <w:pPr>
        <w:pStyle w:val="Normal"/>
        <w:jc w:val="both"/>
        <w:rPr>
          <w:sz w:val="28"/>
          <w:szCs w:val="28"/>
        </w:rPr>
      </w:pPr>
      <w:r>
        <w:rPr>
          <w:sz w:val="28"/>
          <w:szCs w:val="28"/>
        </w:rPr>
        <w:t>о  выдаче  разрешения   на  совершение сделки _________________________</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t>__________________________________________________________________</w:t>
      </w:r>
    </w:p>
    <w:p>
      <w:pPr>
        <w:pStyle w:val="Normal"/>
        <w:jc w:val="both"/>
        <w:rPr>
          <w:sz w:val="24"/>
          <w:szCs w:val="24"/>
        </w:rPr>
      </w:pPr>
      <w:r>
        <w:rPr>
          <w:sz w:val="24"/>
          <w:szCs w:val="24"/>
        </w:rPr>
        <w:t>________________________________________________________________________,</w:t>
      </w:r>
    </w:p>
    <w:p>
      <w:pPr>
        <w:pStyle w:val="Normal"/>
        <w:jc w:val="both"/>
        <w:rPr>
          <w:sz w:val="28"/>
          <w:szCs w:val="28"/>
        </w:rPr>
      </w:pPr>
      <w:r>
        <w:rPr>
          <w:sz w:val="24"/>
          <w:szCs w:val="24"/>
        </w:rPr>
        <w:t xml:space="preserve">                                             </w:t>
      </w:r>
      <w:r>
        <w:rPr>
          <w:sz w:val="24"/>
          <w:szCs w:val="24"/>
        </w:rPr>
        <w:t>(вид и условия</w:t>
      </w:r>
      <w:r>
        <w:rPr>
          <w:sz w:val="24"/>
          <w:szCs w:val="28"/>
        </w:rPr>
        <w:t xml:space="preserve"> сделки</w:t>
      </w:r>
      <w:r>
        <w:rPr>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t>с имуществом, принадлежащим несовершеннолетнему в качестве:_______</w:t>
      </w:r>
    </w:p>
    <w:p>
      <w:pPr>
        <w:pStyle w:val="Normal"/>
        <w:jc w:val="both"/>
        <w:rPr>
          <w:sz w:val="28"/>
          <w:szCs w:val="28"/>
        </w:rPr>
      </w:pPr>
      <w:r>
        <w:rPr>
          <w:sz w:val="28"/>
          <w:szCs w:val="28"/>
        </w:rPr>
        <w:t>___________________________________________________________________________________________________________________________________,</w:t>
      </w:r>
    </w:p>
    <w:p>
      <w:pPr>
        <w:pStyle w:val="Normal"/>
        <w:jc w:val="both"/>
        <w:rPr>
          <w:sz w:val="28"/>
          <w:szCs w:val="28"/>
        </w:rPr>
      </w:pPr>
      <w:r>
        <w:rPr>
          <w:sz w:val="28"/>
          <w:szCs w:val="28"/>
        </w:rPr>
        <w:t xml:space="preserve">                                   </w:t>
      </w:r>
      <w:r>
        <w:rPr>
          <w:sz w:val="28"/>
          <w:szCs w:val="28"/>
        </w:rPr>
        <w:t>(указать вид имущества)</w:t>
      </w:r>
    </w:p>
    <w:p>
      <w:pPr>
        <w:pStyle w:val="Normal"/>
        <w:jc w:val="both"/>
        <w:rPr>
          <w:sz w:val="28"/>
          <w:szCs w:val="28"/>
        </w:rPr>
      </w:pPr>
      <w:r>
        <w:rPr>
          <w:sz w:val="28"/>
          <w:szCs w:val="28"/>
        </w:rPr>
      </w:r>
    </w:p>
    <w:p>
      <w:pPr>
        <w:pStyle w:val="Normal"/>
        <w:jc w:val="both"/>
        <w:rPr>
          <w:sz w:val="28"/>
          <w:szCs w:val="28"/>
        </w:rPr>
      </w:pPr>
      <w:r>
        <w:rPr>
          <w:sz w:val="28"/>
          <w:szCs w:val="28"/>
        </w:rPr>
        <w:t>в    целях    ________________________________________________________</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t>учитывая, что согласие всех заинтересованных лиц имеется,   имущественные права и интересы несовершеннолетнего не нарушены, в соответствии со ст.ст 26, 28, 37 Гражданского кодекса Российской   Федерации;  ст.60 Семейного кодекса Российской   Федерации; ст.ст. 19, 20, 21 Федерального закона от 24.04.2008 №48-ФЗ «Об опеке и попечительстве»,</w:t>
      </w:r>
    </w:p>
    <w:p>
      <w:pPr>
        <w:pStyle w:val="Normal"/>
        <w:rPr>
          <w:sz w:val="28"/>
          <w:szCs w:val="28"/>
        </w:rPr>
      </w:pPr>
      <w:r>
        <w:rPr>
          <w:sz w:val="28"/>
          <w:szCs w:val="28"/>
        </w:rPr>
        <w:t xml:space="preserve">        </w:t>
      </w:r>
    </w:p>
    <w:p>
      <w:pPr>
        <w:pStyle w:val="Normal"/>
        <w:rPr>
          <w:sz w:val="28"/>
          <w:szCs w:val="28"/>
        </w:rPr>
      </w:pPr>
      <w:r>
        <w:rPr>
          <w:sz w:val="28"/>
          <w:szCs w:val="28"/>
        </w:rPr>
        <w:t>1. Разрешить  ______________________________________________________</w:t>
      </w:r>
    </w:p>
    <w:p>
      <w:pPr>
        <w:pStyle w:val="Normal"/>
        <w:rPr>
          <w:sz w:val="28"/>
          <w:szCs w:val="28"/>
        </w:rPr>
      </w:pPr>
      <w:r>
        <w:rPr>
          <w:sz w:val="28"/>
          <w:szCs w:val="28"/>
        </w:rPr>
        <w:t>__________________________________________________________________</w:t>
      </w:r>
    </w:p>
    <w:p>
      <w:pPr>
        <w:pStyle w:val="Normal"/>
        <w:rPr>
          <w:sz w:val="28"/>
          <w:szCs w:val="28"/>
        </w:rPr>
      </w:pPr>
      <w:r>
        <w:rPr>
          <w:sz w:val="28"/>
          <w:szCs w:val="28"/>
        </w:rPr>
        <w:t>__________________________________________________________________,</w:t>
      </w:r>
    </w:p>
    <w:p>
      <w:pPr>
        <w:pStyle w:val="Normal"/>
        <w:jc w:val="center"/>
        <w:rPr>
          <w:sz w:val="24"/>
          <w:szCs w:val="28"/>
        </w:rPr>
      </w:pPr>
      <w:r>
        <w:rPr>
          <w:sz w:val="24"/>
          <w:szCs w:val="28"/>
        </w:rPr>
        <w:t xml:space="preserve">                           </w:t>
      </w:r>
      <w:r>
        <w:rPr>
          <w:sz w:val="24"/>
          <w:szCs w:val="28"/>
        </w:rPr>
        <w:t>(Ф.И.О. и паспортные данные заявителя)</w:t>
      </w:r>
    </w:p>
    <w:p>
      <w:pPr>
        <w:pStyle w:val="Normal"/>
        <w:jc w:val="both"/>
        <w:rPr>
          <w:sz w:val="28"/>
          <w:szCs w:val="28"/>
        </w:rPr>
      </w:pPr>
      <w:r>
        <w:rPr>
          <w:sz w:val="28"/>
          <w:szCs w:val="28"/>
        </w:rPr>
      </w:r>
    </w:p>
    <w:p>
      <w:pPr>
        <w:pStyle w:val="Normal"/>
        <w:jc w:val="both"/>
        <w:rPr>
          <w:sz w:val="28"/>
          <w:szCs w:val="28"/>
        </w:rPr>
      </w:pPr>
      <w:r>
        <w:rPr>
          <w:sz w:val="28"/>
          <w:szCs w:val="28"/>
        </w:rPr>
        <w:t>проживающего(ей) по адресу:________________________________________</w:t>
      </w:r>
    </w:p>
    <w:p>
      <w:pPr>
        <w:pStyle w:val="Normal"/>
        <w:jc w:val="center"/>
        <w:rPr>
          <w:sz w:val="24"/>
          <w:szCs w:val="28"/>
        </w:rPr>
      </w:pPr>
      <w:r>
        <w:rPr>
          <w:sz w:val="24"/>
          <w:szCs w:val="28"/>
        </w:rPr>
        <w:t xml:space="preserve">________________________________________________________________________,                                               </w:t>
      </w:r>
    </w:p>
    <w:p>
      <w:pPr>
        <w:pStyle w:val="Normal"/>
        <w:jc w:val="center"/>
        <w:rPr>
          <w:sz w:val="28"/>
          <w:szCs w:val="28"/>
        </w:rPr>
      </w:pPr>
      <w:r>
        <w:rPr>
          <w:sz w:val="24"/>
          <w:szCs w:val="28"/>
        </w:rPr>
        <w:t xml:space="preserve"> </w:t>
      </w:r>
      <w:r>
        <w:rPr>
          <w:sz w:val="24"/>
          <w:szCs w:val="28"/>
        </w:rPr>
        <w:t>(адрес места жительства заявителя)</w:t>
      </w:r>
    </w:p>
    <w:p>
      <w:pPr>
        <w:pStyle w:val="Normal"/>
        <w:jc w:val="both"/>
        <w:rPr>
          <w:sz w:val="28"/>
          <w:szCs w:val="28"/>
        </w:rPr>
      </w:pPr>
      <w:r>
        <w:rPr>
          <w:sz w:val="28"/>
          <w:szCs w:val="28"/>
        </w:rPr>
      </w:r>
    </w:p>
    <w:p>
      <w:pPr>
        <w:pStyle w:val="Normal"/>
        <w:jc w:val="both"/>
        <w:rPr>
          <w:sz w:val="28"/>
          <w:szCs w:val="28"/>
        </w:rPr>
      </w:pPr>
      <w:r>
        <w:rPr>
          <w:sz w:val="28"/>
          <w:szCs w:val="28"/>
        </w:rPr>
        <w:t xml:space="preserve">действующего в своих интересах (интересах несовершеннолетнего)  ________________________________________________________, с согласия </w:t>
      </w:r>
    </w:p>
    <w:p>
      <w:pPr>
        <w:pStyle w:val="Normal"/>
        <w:jc w:val="both"/>
        <w:rPr>
          <w:sz w:val="28"/>
          <w:szCs w:val="28"/>
        </w:rPr>
      </w:pPr>
      <w:r>
        <w:rPr>
          <w:sz w:val="24"/>
          <w:szCs w:val="28"/>
        </w:rPr>
        <w:t xml:space="preserve">                     </w:t>
      </w:r>
      <w:r>
        <w:rPr>
          <w:sz w:val="24"/>
          <w:szCs w:val="28"/>
        </w:rPr>
        <w:t xml:space="preserve">(Ф.И.О. несовершеннолетнего)                                               </w:t>
      </w:r>
    </w:p>
    <w:p>
      <w:pPr>
        <w:pStyle w:val="Normal"/>
        <w:jc w:val="both"/>
        <w:rPr>
          <w:sz w:val="28"/>
          <w:szCs w:val="28"/>
        </w:rPr>
      </w:pPr>
      <w:r>
        <w:rPr>
          <w:sz w:val="28"/>
          <w:szCs w:val="28"/>
        </w:rPr>
      </w:r>
    </w:p>
    <w:p>
      <w:pPr>
        <w:pStyle w:val="Normal"/>
        <w:jc w:val="both"/>
        <w:rPr>
          <w:sz w:val="28"/>
          <w:szCs w:val="28"/>
        </w:rPr>
      </w:pPr>
      <w:r>
        <w:rPr>
          <w:sz w:val="28"/>
          <w:szCs w:val="28"/>
        </w:rPr>
        <w:t>законного представителя)____________________________________________</w:t>
      </w:r>
    </w:p>
    <w:p>
      <w:pPr>
        <w:pStyle w:val="Normal"/>
        <w:jc w:val="both"/>
        <w:rPr>
          <w:sz w:val="24"/>
          <w:szCs w:val="28"/>
        </w:rPr>
      </w:pPr>
      <w:r>
        <w:rPr>
          <w:sz w:val="24"/>
          <w:szCs w:val="28"/>
        </w:rPr>
        <w:t xml:space="preserve">                                                                </w:t>
      </w:r>
      <w:r>
        <w:rPr>
          <w:sz w:val="24"/>
          <w:szCs w:val="28"/>
        </w:rPr>
        <w:t xml:space="preserve">(Ф.И.О. законного представителя)                                               </w:t>
      </w:r>
    </w:p>
    <w:p>
      <w:pPr>
        <w:pStyle w:val="Normal"/>
        <w:jc w:val="both"/>
        <w:rPr>
          <w:sz w:val="28"/>
          <w:szCs w:val="28"/>
        </w:rPr>
      </w:pPr>
      <w:r>
        <w:rPr>
          <w:sz w:val="28"/>
          <w:szCs w:val="28"/>
        </w:rPr>
        <w:t>совершить сделку_________________________________________________</w:t>
      </w:r>
    </w:p>
    <w:p>
      <w:pPr>
        <w:pStyle w:val="Normal"/>
        <w:jc w:val="both"/>
        <w:rPr>
          <w:sz w:val="28"/>
          <w:szCs w:val="28"/>
        </w:rPr>
      </w:pPr>
      <w:r>
        <w:rPr>
          <w:sz w:val="24"/>
          <w:szCs w:val="24"/>
        </w:rPr>
        <w:t xml:space="preserve">_______________________________________________________________________                                           </w:t>
      </w:r>
    </w:p>
    <w:p>
      <w:pPr>
        <w:pStyle w:val="Normal"/>
        <w:jc w:val="both"/>
        <w:rPr>
          <w:sz w:val="24"/>
          <w:szCs w:val="24"/>
        </w:rPr>
      </w:pPr>
      <w:r>
        <w:rPr>
          <w:sz w:val="24"/>
          <w:szCs w:val="24"/>
        </w:rPr>
        <w:t xml:space="preserve"> </w:t>
      </w:r>
      <w:r>
        <w:rPr>
          <w:sz w:val="24"/>
          <w:szCs w:val="24"/>
        </w:rPr>
        <w:t xml:space="preserve">______________________________________________________________________                                                              </w:t>
      </w:r>
    </w:p>
    <w:p>
      <w:pPr>
        <w:pStyle w:val="Normal"/>
        <w:jc w:val="center"/>
        <w:rPr>
          <w:sz w:val="24"/>
          <w:szCs w:val="24"/>
        </w:rPr>
      </w:pPr>
      <w:r>
        <w:rPr>
          <w:sz w:val="24"/>
          <w:szCs w:val="24"/>
        </w:rPr>
        <w:t>(вид и условия</w:t>
      </w:r>
      <w:r>
        <w:rPr>
          <w:sz w:val="24"/>
          <w:szCs w:val="28"/>
        </w:rPr>
        <w:t xml:space="preserve"> сделки</w:t>
      </w:r>
      <w:r>
        <w:rPr>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t xml:space="preserve">с имуществом, принадлежащим несовершеннолетнему в качестве: __________________________________________________________________ _________________________________________________________________,                                 </w:t>
      </w:r>
    </w:p>
    <w:p>
      <w:pPr>
        <w:pStyle w:val="Normal"/>
        <w:jc w:val="center"/>
        <w:rPr>
          <w:sz w:val="28"/>
          <w:szCs w:val="28"/>
        </w:rPr>
      </w:pPr>
      <w:r>
        <w:rPr>
          <w:sz w:val="24"/>
          <w:szCs w:val="28"/>
        </w:rPr>
        <w:t>(указать вид имущества)</w:t>
      </w:r>
    </w:p>
    <w:p>
      <w:pPr>
        <w:pStyle w:val="Normal"/>
        <w:jc w:val="both"/>
        <w:rPr>
          <w:sz w:val="28"/>
          <w:szCs w:val="28"/>
        </w:rPr>
      </w:pPr>
      <w:r>
        <w:rPr>
          <w:sz w:val="28"/>
          <w:szCs w:val="28"/>
        </w:rPr>
        <w:t>в    целях    ________________________________________________________,</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t>2. Настоящее разрешение выдается на срок  6 месяцев.</w:t>
      </w:r>
    </w:p>
    <w:p>
      <w:pPr>
        <w:pStyle w:val="Normal"/>
        <w:jc w:val="both"/>
        <w:rPr>
          <w:sz w:val="28"/>
          <w:szCs w:val="28"/>
        </w:rPr>
      </w:pPr>
      <w:r>
        <w:rPr>
          <w:sz w:val="28"/>
          <w:szCs w:val="28"/>
        </w:rPr>
      </w:r>
    </w:p>
    <w:p>
      <w:pPr>
        <w:pStyle w:val="Normal"/>
        <w:jc w:val="both"/>
        <w:rPr>
          <w:sz w:val="28"/>
          <w:szCs w:val="28"/>
        </w:rPr>
      </w:pPr>
      <w:r>
        <w:rPr>
          <w:sz w:val="28"/>
          <w:szCs w:val="28"/>
        </w:rPr>
        <w:t>3. Контроль  за   исполнением   настоящего   нормативного правового акта   возложить   на _____________________________________________________.</w:t>
      </w:r>
    </w:p>
    <w:p>
      <w:pPr>
        <w:pStyle w:val="Normal"/>
        <w:jc w:val="center"/>
        <w:rPr>
          <w:sz w:val="24"/>
          <w:szCs w:val="28"/>
        </w:rPr>
      </w:pPr>
      <w:r>
        <w:rPr>
          <w:sz w:val="28"/>
          <w:szCs w:val="28"/>
        </w:rPr>
        <w:t xml:space="preserve">                </w:t>
      </w:r>
      <w:r>
        <w:rPr>
          <w:sz w:val="28"/>
          <w:szCs w:val="28"/>
        </w:rPr>
        <w:t>(</w:t>
      </w:r>
      <w:r>
        <w:rPr>
          <w:sz w:val="24"/>
          <w:szCs w:val="28"/>
        </w:rPr>
        <w:t>Ф.И.О., должность уполномоченного должностного лица)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rFonts w:cs="Courier New" w:ascii="Courier New" w:hAnsi="Courier New"/>
          <w:szCs w:val="20"/>
        </w:rPr>
        <w:t xml:space="preserve">       </w:t>
      </w:r>
      <w:r>
        <w:rPr>
          <w:sz w:val="28"/>
          <w:szCs w:val="28"/>
        </w:rPr>
        <w:t>Руководитель</w:t>
      </w:r>
    </w:p>
    <w:p>
      <w:pPr>
        <w:pStyle w:val="Normal"/>
        <w:jc w:val="both"/>
        <w:rPr>
          <w:sz w:val="28"/>
          <w:szCs w:val="28"/>
        </w:rPr>
      </w:pPr>
      <w:r>
        <w:rPr>
          <w:sz w:val="28"/>
          <w:szCs w:val="28"/>
        </w:rPr>
        <w:t>органа опеки и попечительства                   (печать)                          (подпись)</w:t>
      </w:r>
    </w:p>
    <w:p>
      <w:pPr>
        <w:pStyle w:val="Normal"/>
        <w:pageBreakBefore w:val="false"/>
        <w:spacing w:before="0" w:after="0"/>
        <w:rPr/>
      </w:pPr>
      <w:r>
        <w:rPr/>
      </w:r>
    </w:p>
    <w:p>
      <w:pPr>
        <w:pStyle w:val="Normal"/>
        <w:ind w:left="5954"/>
        <w:rPr>
          <w:sz w:val="28"/>
        </w:rPr>
      </w:pPr>
      <w:r>
        <w:rPr>
          <w:sz w:val="28"/>
        </w:rPr>
        <w:t xml:space="preserve">Приложение № 5 </w:t>
      </w:r>
    </w:p>
    <w:p>
      <w:pPr>
        <w:pStyle w:val="Normal"/>
        <w:ind w:left="5954"/>
        <w:rPr>
          <w:sz w:val="28"/>
          <w:szCs w:val="28"/>
        </w:rPr>
      </w:pPr>
      <w:r>
        <w:rPr>
          <w:sz w:val="28"/>
          <w:szCs w:val="28"/>
        </w:rPr>
        <w:t>к Административному регламенту, утвержденному приказом Министерства образования Кузбасса</w:t>
      </w:r>
    </w:p>
    <w:p>
      <w:pPr>
        <w:pStyle w:val="Normal"/>
        <w:ind w:left="5954"/>
        <w:rPr/>
      </w:pPr>
      <w:r>
        <w:rPr>
          <w:sz w:val="28"/>
          <w:szCs w:val="28"/>
        </w:rPr>
        <w:t xml:space="preserve">                                                                                         </w:t>
      </w:r>
      <w:r>
        <w:rPr>
          <w:sz w:val="28"/>
          <w:szCs w:val="28"/>
          <w:u w:val="none"/>
        </w:rPr>
        <w:t>от 15.01.2025 № 45</w:t>
      </w:r>
    </w:p>
    <w:p>
      <w:pPr>
        <w:pStyle w:val="Normal"/>
        <w:ind w:left="6250"/>
        <w:rPr/>
      </w:pPr>
      <w:r>
        <w:rPr>
          <w:sz w:val="28"/>
        </w:rPr>
        <w:t xml:space="preserve"> </w:t>
      </w:r>
    </w:p>
    <w:p>
      <w:pPr>
        <w:pStyle w:val="Normal"/>
        <w:ind w:left="4253"/>
        <w:jc w:val="right"/>
        <w:rPr>
          <w:sz w:val="24"/>
          <w:szCs w:val="28"/>
        </w:rPr>
      </w:pPr>
      <w:r>
        <w:rPr>
          <w:sz w:val="24"/>
          <w:szCs w:val="28"/>
        </w:rPr>
      </w:r>
    </w:p>
    <w:p>
      <w:pPr>
        <w:pStyle w:val="Normal"/>
        <w:jc w:val="center"/>
        <w:rPr>
          <w:b/>
          <w:sz w:val="28"/>
          <w:szCs w:val="28"/>
        </w:rPr>
      </w:pPr>
      <w:r>
        <w:rPr>
          <w:b/>
          <w:sz w:val="28"/>
          <w:szCs w:val="28"/>
        </w:rPr>
        <w:t>Согласие законного представителя несовершеннолетнего на совершение сделок с имуществом</w:t>
      </w:r>
      <w:r>
        <w:rPr>
          <w:b/>
          <w:color w:val="FF0000"/>
          <w:sz w:val="28"/>
          <w:szCs w:val="28"/>
        </w:rPr>
        <w:t xml:space="preserve"> </w:t>
      </w:r>
      <w:r>
        <w:rPr>
          <w:b/>
          <w:sz w:val="28"/>
          <w:szCs w:val="28"/>
        </w:rPr>
        <w:t>несовершеннолетнего в возрасте от 14 до 18 лет</w:t>
      </w:r>
    </w:p>
    <w:p>
      <w:pPr>
        <w:pStyle w:val="Normal"/>
        <w:jc w:val="center"/>
        <w:rPr>
          <w:sz w:val="28"/>
          <w:szCs w:val="28"/>
        </w:rPr>
      </w:pPr>
      <w:r>
        <w:rPr>
          <w:sz w:val="28"/>
          <w:szCs w:val="28"/>
        </w:rPr>
      </w:r>
    </w:p>
    <w:p>
      <w:pPr>
        <w:pStyle w:val="Normal"/>
        <w:jc w:val="center"/>
        <w:rPr>
          <w:sz w:val="28"/>
          <w:szCs w:val="28"/>
        </w:rPr>
      </w:pPr>
      <w:r>
        <w:rPr>
          <w:sz w:val="28"/>
          <w:szCs w:val="28"/>
        </w:rPr>
      </w:r>
    </w:p>
    <w:tbl>
      <w:tblPr>
        <w:tblW w:w="9890" w:type="dxa"/>
        <w:jc w:val="left"/>
        <w:tblInd w:w="-318" w:type="dxa"/>
        <w:tblLayout w:type="fixed"/>
        <w:tblCellMar>
          <w:top w:w="0" w:type="dxa"/>
          <w:left w:w="108" w:type="dxa"/>
          <w:bottom w:w="0" w:type="dxa"/>
          <w:right w:w="108" w:type="dxa"/>
        </w:tblCellMar>
        <w:tblLook w:val="04a0" w:noHBand="0" w:noVBand="1" w:firstColumn="1" w:lastRow="0" w:lastColumn="0" w:firstRow="1"/>
      </w:tblPr>
      <w:tblGrid>
        <w:gridCol w:w="653"/>
        <w:gridCol w:w="4583"/>
        <w:gridCol w:w="216"/>
        <w:gridCol w:w="4437"/>
      </w:tblGrid>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sz w:val="24"/>
                <w:szCs w:val="24"/>
              </w:rPr>
              <w:t>Сведения о заявителе</w:t>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Фамилия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Имя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Отчество (</w:t>
            </w:r>
            <w:r>
              <w:rPr>
                <w:rFonts w:eastAsia="Calibri"/>
                <w:i/>
                <w:sz w:val="24"/>
                <w:szCs w:val="24"/>
              </w:rPr>
              <w:t>при наличии</w:t>
            </w:r>
            <w:r>
              <w:rPr>
                <w:rFonts w:eastAsia="Calibri"/>
                <w:sz w:val="24"/>
                <w:szCs w:val="24"/>
              </w:rPr>
              <w:t>)</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Дата рождения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Наименование документа, удостоверяющего личность</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Серия и номер документа</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Когда выдан</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p>
            <w:pPr>
              <w:pStyle w:val="Normal"/>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Кем выдан</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p>
            <w:pPr>
              <w:pStyle w:val="Normal"/>
              <w:rPr>
                <w:rFonts w:eastAsia="Calibri"/>
                <w:color w:val="FF0000"/>
                <w:sz w:val="24"/>
                <w:szCs w:val="24"/>
              </w:rPr>
            </w:pPr>
            <w:r>
              <w:rPr>
                <w:rFonts w:eastAsia="Calibri"/>
                <w:color w:val="FF0000"/>
                <w:sz w:val="24"/>
                <w:szCs w:val="24"/>
              </w:rPr>
            </w:r>
          </w:p>
        </w:tc>
      </w:tr>
      <w:tr>
        <w:trPr>
          <w:trHeight w:val="451" w:hRule="atLeast"/>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Адрес места жительства (регистрации)</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p>
            <w:pPr>
              <w:pStyle w:val="Normal"/>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Адрес фактического проживания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p>
            <w:pPr>
              <w:pStyle w:val="Normal"/>
              <w:rPr>
                <w:rFonts w:eastAsia="Calibri"/>
                <w:color w:val="FF0000"/>
                <w:sz w:val="24"/>
                <w:szCs w:val="24"/>
              </w:rPr>
            </w:pPr>
            <w:r>
              <w:rPr>
                <w:rFonts w:eastAsia="Calibri"/>
                <w:color w:val="FF0000"/>
                <w:sz w:val="24"/>
                <w:szCs w:val="24"/>
              </w:rPr>
            </w:r>
          </w:p>
          <w:p>
            <w:pPr>
              <w:pStyle w:val="Normal"/>
              <w:rPr>
                <w:rFonts w:eastAsia="Calibri"/>
                <w:color w:val="FF0000"/>
                <w:sz w:val="24"/>
                <w:szCs w:val="24"/>
              </w:rPr>
            </w:pPr>
            <w:r>
              <w:rPr>
                <w:rFonts w:eastAsia="Calibri"/>
                <w:color w:val="FF0000"/>
                <w:sz w:val="24"/>
                <w:szCs w:val="24"/>
              </w:rPr>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Являюсь законным представителем, а именно</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tbl>
            <w:tblPr>
              <w:tblW w:w="981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59"/>
              <w:gridCol w:w="9551"/>
            </w:tblGrid>
            <w:tr>
              <w:trPr/>
              <w:tc>
                <w:tcPr>
                  <w:tcW w:w="259"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9551" w:type="dxa"/>
                  <w:tcBorders/>
                </w:tcPr>
                <w:p>
                  <w:pPr>
                    <w:pStyle w:val="Normal"/>
                    <w:rPr/>
                  </w:pPr>
                  <w:r>
                    <w:rPr/>
                  </w:r>
                </w:p>
              </w:tc>
            </w:tr>
            <w:tr>
              <w:trPr/>
              <w:tc>
                <w:tcPr>
                  <w:tcW w:w="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000000"/>
                      <w:sz w:val="24"/>
                      <w:szCs w:val="24"/>
                    </w:rPr>
                  </w:pPr>
                  <w:r>
                    <w:rPr>
                      <w:rFonts w:eastAsia="Calibri"/>
                      <w:color w:val="000000"/>
                      <w:sz w:val="24"/>
                      <w:szCs w:val="24"/>
                    </w:rPr>
                  </w:r>
                </w:p>
              </w:tc>
              <w:tc>
                <w:tcPr>
                  <w:tcW w:w="955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color w:val="000000"/>
                      <w:sz w:val="24"/>
                      <w:szCs w:val="24"/>
                    </w:rPr>
                  </w:pPr>
                  <w:r>
                    <w:rPr>
                      <w:rFonts w:eastAsia="Calibri"/>
                      <w:color w:val="000000"/>
                      <w:sz w:val="24"/>
                      <w:szCs w:val="24"/>
                    </w:rPr>
                    <w:t>родитель (усыновитель)</w:t>
                  </w:r>
                </w:p>
              </w:tc>
            </w:tr>
            <w:tr>
              <w:trPr/>
              <w:tc>
                <w:tcPr>
                  <w:tcW w:w="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000000"/>
                      <w:sz w:val="24"/>
                      <w:szCs w:val="24"/>
                    </w:rPr>
                  </w:pPr>
                  <w:r>
                    <w:rPr>
                      <w:rFonts w:eastAsia="Calibri"/>
                      <w:color w:val="000000"/>
                      <w:sz w:val="24"/>
                      <w:szCs w:val="24"/>
                    </w:rPr>
                  </w:r>
                </w:p>
              </w:tc>
              <w:tc>
                <w:tcPr>
                  <w:tcW w:w="955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color w:val="000000"/>
                      <w:sz w:val="24"/>
                      <w:szCs w:val="24"/>
                    </w:rPr>
                  </w:pPr>
                  <w:r>
                    <w:rPr>
                      <w:rFonts w:eastAsia="Calibri"/>
                      <w:color w:val="000000"/>
                      <w:sz w:val="24"/>
                      <w:szCs w:val="24"/>
                    </w:rPr>
                    <w:t>опекун</w:t>
                  </w:r>
                </w:p>
              </w:tc>
            </w:tr>
            <w:tr>
              <w:trPr/>
              <w:tc>
                <w:tcPr>
                  <w:tcW w:w="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c>
                <w:tcPr>
                  <w:tcW w:w="955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попечитель</w:t>
                  </w:r>
                </w:p>
              </w:tc>
            </w:tr>
          </w:tbl>
          <w:p>
            <w:pPr>
              <w:pStyle w:val="Normal"/>
              <w:rPr>
                <w:sz w:val="24"/>
                <w:szCs w:val="24"/>
              </w:rPr>
            </w:pPr>
            <w:r>
              <w:rPr>
                <w:sz w:val="24"/>
                <w:szCs w:val="24"/>
              </w:rPr>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000000"/>
                <w:sz w:val="24"/>
                <w:szCs w:val="24"/>
              </w:rPr>
            </w:pPr>
            <w:r>
              <w:rPr>
                <w:rFonts w:eastAsia="Calibri"/>
                <w:sz w:val="24"/>
                <w:szCs w:val="24"/>
              </w:rPr>
              <w:t>несовершеннолетнего (</w:t>
            </w:r>
            <w:r>
              <w:rPr>
                <w:rFonts w:eastAsia="Calibri"/>
                <w:b/>
                <w:sz w:val="24"/>
                <w:szCs w:val="24"/>
              </w:rPr>
              <w:t>сведения о несовершеннолетнем</w:t>
            </w:r>
            <w:r>
              <w:rPr>
                <w:rFonts w:eastAsia="Calibri"/>
                <w:sz w:val="24"/>
                <w:szCs w:val="24"/>
              </w:rPr>
              <w:t>):</w:t>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Фамилия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Имя</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52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Отчество (</w:t>
            </w:r>
            <w:r>
              <w:rPr>
                <w:rFonts w:eastAsia="Calibri"/>
                <w:i/>
                <w:sz w:val="24"/>
                <w:szCs w:val="24"/>
              </w:rPr>
              <w:t>при наличии</w:t>
            </w:r>
            <w:r>
              <w:rPr>
                <w:rFonts w:eastAsia="Calibri"/>
                <w:sz w:val="24"/>
                <w:szCs w:val="24"/>
              </w:rPr>
              <w:t>)</w:t>
            </w:r>
          </w:p>
        </w:tc>
        <w:tc>
          <w:tcPr>
            <w:tcW w:w="46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color w:val="FF0000"/>
                <w:sz w:val="24"/>
                <w:szCs w:val="24"/>
              </w:rPr>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b/>
                <w:sz w:val="24"/>
                <w:szCs w:val="24"/>
              </w:rPr>
              <w:t>Основание, цели принятия решения о выдаче разрешения</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color w:val="FF0000"/>
                <w:sz w:val="24"/>
                <w:szCs w:val="24"/>
              </w:rPr>
            </w:pPr>
            <w:r>
              <w:rPr>
                <w:rFonts w:eastAsia="Calibri"/>
                <w:sz w:val="24"/>
                <w:szCs w:val="24"/>
              </w:rPr>
              <w:t>На  основании  п. 1 ст. 26, п. 1 ст. 28,   п.1 ст.37 Гражданского   кодекса Российской   Федерации,</w:t>
            </w:r>
            <w:r>
              <w:rPr>
                <w:sz w:val="24"/>
                <w:szCs w:val="24"/>
              </w:rPr>
              <w:t xml:space="preserve"> </w:t>
            </w:r>
            <w:r>
              <w:rPr>
                <w:rFonts w:eastAsia="Calibri"/>
                <w:sz w:val="24"/>
                <w:szCs w:val="24"/>
              </w:rPr>
              <w:t>ст.60 Семейного кодекса Российской Федерации, п.2 ст.19, ст. 20, 21 Федерального закона от 24.04.2008 № 48-ФЗ «Об опеке и попечительстве»</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Даю согласие на совершение сделки с имуществом несовершеннолетнего:</w:t>
            </w:r>
          </w:p>
          <w:p>
            <w:pPr>
              <w:pStyle w:val="Normal"/>
              <w:jc w:val="center"/>
              <w:rPr>
                <w:rFonts w:eastAsia="Calibri"/>
                <w:i/>
                <w:i/>
                <w:sz w:val="24"/>
                <w:szCs w:val="24"/>
              </w:rPr>
            </w:pPr>
            <w:r>
              <w:rPr>
                <w:rFonts w:eastAsia="Calibri"/>
                <w:i/>
                <w:sz w:val="24"/>
                <w:szCs w:val="24"/>
              </w:rPr>
              <w:t>(необходимое отметить v)</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sz w:val="24"/>
                <w:szCs w:val="24"/>
              </w:rPr>
            </w:pPr>
            <w:r>
              <w:rPr>
                <w:rFonts w:eastAsia="Calibri"/>
                <w:b/>
                <w:sz w:val="24"/>
                <w:szCs w:val="24"/>
              </w:rPr>
              <w:t>совершение сделки с недвижимым имуществом  несовершеннолетнего,</w:t>
            </w:r>
          </w:p>
          <w:p>
            <w:pPr>
              <w:pStyle w:val="Normal"/>
              <w:jc w:val="center"/>
              <w:rPr>
                <w:rFonts w:eastAsia="Calibri"/>
                <w:b/>
                <w:sz w:val="24"/>
                <w:szCs w:val="24"/>
              </w:rPr>
            </w:pPr>
            <w:r>
              <w:rPr>
                <w:rFonts w:eastAsia="Calibri"/>
                <w:sz w:val="24"/>
                <w:szCs w:val="24"/>
              </w:rPr>
              <w:t xml:space="preserve"> </w:t>
            </w:r>
            <w:r>
              <w:rPr>
                <w:rFonts w:eastAsia="Calibri"/>
                <w:b/>
                <w:sz w:val="24"/>
                <w:szCs w:val="24"/>
              </w:rPr>
              <w:t>а именно:</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отчуждение жилого помещения при условии одновременного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отчуждение недвижимого имущества в исключительных случаях (необходимость оплаты дорогостоящего лечения и другое), если этого требуют интересы несовершеннолетнего</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FF0000"/>
                <w:sz w:val="24"/>
                <w:szCs w:val="24"/>
              </w:rPr>
            </w:pPr>
            <w:r>
              <w:rPr>
                <w:rFonts w:eastAsia="Calibri"/>
                <w:sz w:val="24"/>
                <w:szCs w:val="24"/>
              </w:rPr>
              <w:t>передача имущества несовершеннолетнего в залог или в безвозмездное пользование;</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FF0000"/>
                <w:sz w:val="24"/>
                <w:szCs w:val="24"/>
              </w:rPr>
            </w:pPr>
            <w:r>
              <w:rPr>
                <w:rFonts w:eastAsia="Calibri"/>
                <w:sz w:val="24"/>
                <w:szCs w:val="24"/>
              </w:rPr>
              <w:t>сделку, влекущую раздел имущества несовершеннолетнего или выдел из него долей;</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color w:val="FF0000"/>
                <w:sz w:val="24"/>
                <w:szCs w:val="24"/>
              </w:rPr>
            </w:pPr>
            <w:r>
              <w:rPr>
                <w:rFonts w:eastAsia="Calibri"/>
                <w:sz w:val="24"/>
                <w:szCs w:val="24"/>
              </w:rPr>
              <w:t>обмен жилого помещения, занимаемого по договору социального найма, в котором проживает несовершеннолетний в качестве члена семьи нанимателя;</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заключение договора ренты;</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передача имущества несовершеннолетнего в наем (в аренду);</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прекращение права собственности несовершеннолетнего (снятие объекта недвижимости с кадастрового учета, расторжение договора купли-продажи недвижимого имущества);</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sz w:val="24"/>
                <w:szCs w:val="24"/>
              </w:rPr>
            </w:pPr>
            <w:r>
              <w:rPr>
                <w:rFonts w:eastAsia="Calibri"/>
                <w:b/>
                <w:sz w:val="24"/>
                <w:szCs w:val="24"/>
              </w:rPr>
              <w:t>совершение сделки с движимым имуществом несовершеннолетнего, а именно:</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продажа (переоформление) транспортного средства;</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сделки с денежными средствами, размещенными на банковских счетах (вкладах) несовершеннолетних (снятие, перевод денежных средств, закрытие счета);</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сделки при выходе из состава участников общества с ограниченной ответственностью, отчуждении доли в уставном капитале общества с ограниченной ответственностью, отказ от преимущественного права покупки доли в уставном капитале общества с ограниченной ответственностью, отчуждении акций;</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заключение соглашения об уплате алиментов;</w:t>
            </w:r>
          </w:p>
        </w:tc>
      </w:tr>
      <w:tr>
        <w:trPr/>
        <w:tc>
          <w:tcPr>
            <w:tcW w:w="98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sz w:val="24"/>
                <w:szCs w:val="24"/>
              </w:rPr>
            </w:pPr>
            <w:r>
              <w:rPr>
                <w:rFonts w:eastAsia="Calibri"/>
                <w:b/>
                <w:sz w:val="24"/>
                <w:szCs w:val="24"/>
              </w:rPr>
              <w:t>совершение сделки, влекущей отказ от принадлежащих несовершеннолетнего прав, а именно:</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отказ несовершеннолетнего от участия в приватизации жилого помещения;</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отказ от наследства;</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отказ несовершеннолетнего, являющегося участником общей долевой собственности, от реализации преимущественного права покупки доли в праве общей долевой собственности;</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 xml:space="preserve">отказ от иска, поданного в интересах </w:t>
            </w:r>
            <w:r>
              <w:rPr>
                <w:sz w:val="24"/>
                <w:szCs w:val="24"/>
              </w:rPr>
              <w:t>несовершеннолетнего</w:t>
            </w:r>
            <w:r>
              <w:rPr>
                <w:rFonts w:eastAsia="Calibri"/>
                <w:sz w:val="24"/>
                <w:szCs w:val="24"/>
              </w:rPr>
              <w:t xml:space="preserve">, заключении в судебном разбирательстве мирового соглашения от имени </w:t>
            </w:r>
            <w:r>
              <w:rPr>
                <w:sz w:val="24"/>
                <w:szCs w:val="24"/>
              </w:rPr>
              <w:t xml:space="preserve"> несовершеннолетнего</w:t>
            </w:r>
            <w:r>
              <w:rPr>
                <w:rFonts w:eastAsia="Calibri"/>
                <w:sz w:val="24"/>
                <w:szCs w:val="24"/>
              </w:rPr>
              <w:t xml:space="preserve">, заключении мирового соглашения с должником по исполнительному производству, в котором </w:t>
            </w:r>
            <w:r>
              <w:rPr>
                <w:sz w:val="24"/>
                <w:szCs w:val="24"/>
              </w:rPr>
              <w:t>несовершеннолетний</w:t>
            </w:r>
            <w:r>
              <w:rPr>
                <w:rFonts w:eastAsia="Calibri"/>
                <w:sz w:val="24"/>
                <w:szCs w:val="24"/>
              </w:rPr>
              <w:t xml:space="preserve"> является взыскателем.</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
                <w:sz w:val="24"/>
                <w:szCs w:val="24"/>
              </w:rPr>
            </w:pPr>
            <w:r>
              <w:rPr>
                <w:rFonts w:eastAsia="Calibri"/>
                <w:b/>
                <w:sz w:val="24"/>
                <w:szCs w:val="24"/>
              </w:rPr>
              <w:t>Совершение  сделки по выдаче доверенности от имени несовершеннолетнего.</w:t>
            </w:r>
          </w:p>
        </w:tc>
      </w:tr>
      <w:tr>
        <w:trPr/>
        <w:tc>
          <w:tcPr>
            <w:tcW w:w="6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szCs w:val="24"/>
              </w:rPr>
            </w:pPr>
            <w:r>
              <w:rPr>
                <w:rFonts w:eastAsia="Calibri"/>
                <w:sz w:val="24"/>
                <w:szCs w:val="24"/>
              </w:rPr>
            </w:r>
          </w:p>
        </w:tc>
        <w:tc>
          <w:tcPr>
            <w:tcW w:w="923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b/>
                <w:sz w:val="24"/>
                <w:szCs w:val="24"/>
              </w:rPr>
              <w:t>Совершение любых других сделок, влекущих за собой уменьшение стоимости имущества (заполняется в произвольной форме)</w:t>
            </w:r>
          </w:p>
        </w:tc>
      </w:tr>
      <w:tr>
        <w:trPr/>
        <w:tc>
          <w:tcPr>
            <w:tcW w:w="54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Сделка совершается к выгоде несовершеннолетнего, о чем свидетельствует</w:t>
            </w:r>
          </w:p>
        </w:tc>
        <w:tc>
          <w:tcPr>
            <w:tcW w:w="4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 xml:space="preserve"> </w:t>
            </w:r>
            <w:r>
              <w:rPr>
                <w:rFonts w:eastAsia="Calibri"/>
                <w:i/>
                <w:sz w:val="24"/>
                <w:szCs w:val="24"/>
              </w:rPr>
              <w:t>Заполняется в произвольной форме</w:t>
            </w:r>
          </w:p>
        </w:tc>
      </w:tr>
      <w:tr>
        <w:trPr>
          <w:trHeight w:val="162" w:hRule="atLeast"/>
        </w:trPr>
        <w:tc>
          <w:tcPr>
            <w:tcW w:w="54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Дата</w:t>
            </w:r>
          </w:p>
        </w:tc>
        <w:tc>
          <w:tcPr>
            <w:tcW w:w="4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Подпись законного представителя</w:t>
            </w:r>
          </w:p>
        </w:tc>
      </w:tr>
      <w:tr>
        <w:trPr>
          <w:trHeight w:val="162" w:hRule="atLeast"/>
        </w:trPr>
        <w:tc>
          <w:tcPr>
            <w:tcW w:w="54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r>
      <w:tr>
        <w:trPr>
          <w:trHeight w:val="162" w:hRule="atLeast"/>
        </w:trPr>
        <w:tc>
          <w:tcPr>
            <w:tcW w:w="54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Дата принятия заявления (заполняется специалистом органа опеки и попечительства)</w:t>
            </w:r>
          </w:p>
        </w:tc>
        <w:tc>
          <w:tcPr>
            <w:tcW w:w="4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Подпись специалиста, принявшего заявление</w:t>
            </w:r>
          </w:p>
        </w:tc>
      </w:tr>
      <w:tr>
        <w:trPr>
          <w:trHeight w:val="162" w:hRule="atLeast"/>
        </w:trPr>
        <w:tc>
          <w:tcPr>
            <w:tcW w:w="54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4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r>
    </w:tbl>
    <w:p>
      <w:pPr>
        <w:pStyle w:val="Normal"/>
        <w:pageBreakBefore w:val="false"/>
        <w:spacing w:before="0" w:after="0"/>
        <w:rPr/>
      </w:pPr>
      <w:r>
        <w:rPr/>
      </w:r>
    </w:p>
    <w:p>
      <w:pPr>
        <w:pStyle w:val="Normal"/>
        <w:ind w:left="5954"/>
        <w:rPr>
          <w:sz w:val="28"/>
        </w:rPr>
      </w:pPr>
      <w:r>
        <w:rPr>
          <w:sz w:val="28"/>
        </w:rPr>
      </w:r>
    </w:p>
    <w:p>
      <w:pPr>
        <w:pStyle w:val="Normal"/>
        <w:ind w:left="5954"/>
        <w:rPr>
          <w:sz w:val="28"/>
        </w:rPr>
      </w:pPr>
      <w:r>
        <w:rPr>
          <w:sz w:val="28"/>
        </w:rPr>
      </w:r>
    </w:p>
    <w:p>
      <w:pPr>
        <w:pStyle w:val="Normal"/>
        <w:ind w:left="5954"/>
        <w:rPr>
          <w:sz w:val="28"/>
        </w:rPr>
      </w:pPr>
      <w:r>
        <w:rPr>
          <w:sz w:val="28"/>
        </w:rPr>
      </w:r>
    </w:p>
    <w:p>
      <w:pPr>
        <w:pStyle w:val="Normal"/>
        <w:ind w:left="5954"/>
        <w:rPr>
          <w:sz w:val="28"/>
        </w:rPr>
      </w:pPr>
      <w:r>
        <w:rPr>
          <w:sz w:val="28"/>
        </w:rPr>
        <w:t xml:space="preserve">Приложение № 6 </w:t>
      </w:r>
    </w:p>
    <w:p>
      <w:pPr>
        <w:pStyle w:val="Normal"/>
        <w:ind w:left="5954"/>
        <w:rPr>
          <w:sz w:val="28"/>
          <w:szCs w:val="28"/>
        </w:rPr>
      </w:pPr>
      <w:r>
        <w:rPr>
          <w:sz w:val="28"/>
          <w:szCs w:val="28"/>
        </w:rPr>
        <w:t xml:space="preserve">к Административному регламенту, утвержденному приказом Министерства образования Кузбасса                                                                                         </w:t>
      </w:r>
      <w:r>
        <w:rPr>
          <w:sz w:val="28"/>
          <w:szCs w:val="28"/>
          <w:u w:val="none"/>
        </w:rPr>
        <w:t>от 15.01.2025 № 45</w:t>
      </w:r>
    </w:p>
    <w:p>
      <w:pPr>
        <w:pStyle w:val="Normal"/>
        <w:ind w:left="6250"/>
        <w:rPr/>
      </w:pPr>
      <w:r>
        <w:rPr/>
      </w:r>
    </w:p>
    <w:p>
      <w:pPr>
        <w:pStyle w:val="Normal"/>
        <w:rPr/>
      </w:pPr>
      <w:r>
        <w:rPr>
          <w:sz w:val="28"/>
        </w:rPr>
        <w:t xml:space="preserve"> </w:t>
      </w:r>
    </w:p>
    <w:p>
      <w:pPr>
        <w:pStyle w:val="Normal"/>
        <w:rPr>
          <w:sz w:val="28"/>
          <w:szCs w:val="28"/>
        </w:rPr>
      </w:pPr>
      <w:r>
        <w:rPr>
          <w:sz w:val="28"/>
          <w:szCs w:val="28"/>
        </w:rPr>
        <w:t xml:space="preserve">Бланк органа опеки и                                     </w:t>
      </w:r>
    </w:p>
    <w:p>
      <w:pPr>
        <w:pStyle w:val="Normal"/>
        <w:jc w:val="both"/>
        <w:rPr>
          <w:sz w:val="28"/>
          <w:szCs w:val="28"/>
        </w:rPr>
      </w:pPr>
      <w:r>
        <w:rPr>
          <w:sz w:val="28"/>
          <w:szCs w:val="28"/>
        </w:rPr>
        <w:t xml:space="preserve">попечительства </w:t>
      </w:r>
    </w:p>
    <w:p>
      <w:pPr>
        <w:pStyle w:val="Normal"/>
        <w:jc w:val="both"/>
        <w:rPr>
          <w:sz w:val="28"/>
          <w:szCs w:val="28"/>
        </w:rPr>
      </w:pPr>
      <w:r>
        <w:rPr>
          <w:sz w:val="28"/>
          <w:szCs w:val="28"/>
        </w:rPr>
      </w:r>
    </w:p>
    <w:p>
      <w:pPr>
        <w:pStyle w:val="Normal"/>
        <w:jc w:val="both"/>
        <w:rPr>
          <w:sz w:val="28"/>
          <w:szCs w:val="28"/>
        </w:rPr>
      </w:pPr>
      <w:r>
        <w:rPr>
          <w:sz w:val="28"/>
          <w:szCs w:val="28"/>
        </w:rPr>
        <w:t>от______________ №_____________</w:t>
      </w:r>
    </w:p>
    <w:p>
      <w:pPr>
        <w:pStyle w:val="Normal"/>
        <w:jc w:val="both"/>
        <w:rPr>
          <w:sz w:val="28"/>
          <w:szCs w:val="28"/>
        </w:rPr>
      </w:pPr>
      <w:r>
        <w:rPr>
          <w:sz w:val="28"/>
          <w:szCs w:val="28"/>
        </w:rPr>
      </w:r>
    </w:p>
    <w:p>
      <w:pPr>
        <w:pStyle w:val="Normal"/>
        <w:jc w:val="both"/>
        <w:rPr>
          <w:sz w:val="28"/>
          <w:szCs w:val="28"/>
        </w:rPr>
      </w:pPr>
      <w:r>
        <w:rPr>
          <w:sz w:val="28"/>
          <w:szCs w:val="28"/>
        </w:rPr>
        <w:t xml:space="preserve">Решение об отказе в выдаче органом </w:t>
      </w:r>
    </w:p>
    <w:p>
      <w:pPr>
        <w:pStyle w:val="Normal"/>
        <w:jc w:val="both"/>
        <w:rPr>
          <w:sz w:val="28"/>
          <w:szCs w:val="28"/>
        </w:rPr>
      </w:pPr>
      <w:r>
        <w:rPr>
          <w:sz w:val="28"/>
          <w:szCs w:val="28"/>
        </w:rPr>
        <w:t xml:space="preserve">опеки и попечительства в случаях, установленных </w:t>
      </w:r>
    </w:p>
    <w:p>
      <w:pPr>
        <w:pStyle w:val="Normal"/>
        <w:jc w:val="both"/>
        <w:rPr>
          <w:sz w:val="28"/>
          <w:szCs w:val="28"/>
        </w:rPr>
      </w:pPr>
      <w:r>
        <w:rPr>
          <w:sz w:val="28"/>
          <w:szCs w:val="28"/>
        </w:rPr>
        <w:t xml:space="preserve">законодательством Российской Федерации, </w:t>
      </w:r>
    </w:p>
    <w:p>
      <w:pPr>
        <w:pStyle w:val="Normal"/>
        <w:jc w:val="both"/>
        <w:rPr>
          <w:sz w:val="28"/>
          <w:szCs w:val="28"/>
        </w:rPr>
      </w:pPr>
      <w:r>
        <w:rPr>
          <w:sz w:val="28"/>
          <w:szCs w:val="28"/>
        </w:rPr>
        <w:t xml:space="preserve">предварительных разрешений на совершение </w:t>
      </w:r>
    </w:p>
    <w:p>
      <w:pPr>
        <w:pStyle w:val="Normal"/>
        <w:jc w:val="both"/>
        <w:rPr>
          <w:sz w:val="28"/>
          <w:szCs w:val="28"/>
        </w:rPr>
      </w:pPr>
      <w:r>
        <w:rPr>
          <w:sz w:val="28"/>
          <w:szCs w:val="28"/>
        </w:rPr>
        <w:t>сделок с имуществом несовершеннолетних</w:t>
      </w:r>
    </w:p>
    <w:p>
      <w:pPr>
        <w:pStyle w:val="Normal"/>
        <w:jc w:val="both"/>
        <w:rPr>
          <w:sz w:val="28"/>
          <w:szCs w:val="28"/>
        </w:rPr>
      </w:pPr>
      <w:r>
        <w:rPr>
          <w:sz w:val="28"/>
          <w:szCs w:val="28"/>
        </w:rPr>
        <w:t xml:space="preserve">        </w:t>
      </w:r>
    </w:p>
    <w:p>
      <w:pPr>
        <w:pStyle w:val="Normal"/>
        <w:jc w:val="center"/>
        <w:rPr>
          <w:sz w:val="28"/>
          <w:szCs w:val="28"/>
        </w:rPr>
      </w:pPr>
      <w:r>
        <w:rPr>
          <w:sz w:val="28"/>
          <w:szCs w:val="28"/>
        </w:rPr>
      </w:r>
    </w:p>
    <w:p>
      <w:pPr>
        <w:pStyle w:val="Normal"/>
        <w:ind w:firstLine="567"/>
        <w:jc w:val="both"/>
        <w:rPr>
          <w:sz w:val="28"/>
          <w:szCs w:val="28"/>
        </w:rPr>
      </w:pPr>
      <w:r>
        <w:rPr>
          <w:sz w:val="28"/>
          <w:szCs w:val="28"/>
        </w:rPr>
        <w:t>Рассмотрев заявление ___________________________________________</w:t>
      </w:r>
    </w:p>
    <w:p>
      <w:pPr>
        <w:pStyle w:val="Normal"/>
        <w:jc w:val="both"/>
        <w:rPr>
          <w:sz w:val="28"/>
          <w:szCs w:val="28"/>
        </w:rPr>
      </w:pPr>
      <w:r>
        <w:rPr>
          <w:sz w:val="28"/>
          <w:szCs w:val="28"/>
        </w:rPr>
        <w:t xml:space="preserve">__________________________________________________________________                                                   </w:t>
      </w:r>
    </w:p>
    <w:p>
      <w:pPr>
        <w:pStyle w:val="Normal"/>
        <w:jc w:val="both"/>
        <w:rPr>
          <w:sz w:val="24"/>
          <w:szCs w:val="28"/>
        </w:rPr>
      </w:pPr>
      <w:r>
        <w:rPr>
          <w:sz w:val="24"/>
          <w:szCs w:val="28"/>
        </w:rPr>
        <w:t>________________________________________________________________________,</w:t>
      </w:r>
    </w:p>
    <w:p>
      <w:pPr>
        <w:pStyle w:val="Normal"/>
        <w:jc w:val="center"/>
        <w:rPr>
          <w:sz w:val="28"/>
          <w:szCs w:val="28"/>
        </w:rPr>
      </w:pPr>
      <w:r>
        <w:rPr>
          <w:sz w:val="24"/>
          <w:szCs w:val="28"/>
        </w:rPr>
        <w:t>(Ф.И.О. и паспортные данные заявителя)</w:t>
      </w:r>
    </w:p>
    <w:p>
      <w:pPr>
        <w:pStyle w:val="Normal"/>
        <w:jc w:val="both"/>
        <w:rPr>
          <w:sz w:val="28"/>
          <w:szCs w:val="28"/>
        </w:rPr>
      </w:pPr>
      <w:r>
        <w:rPr>
          <w:sz w:val="28"/>
          <w:szCs w:val="28"/>
        </w:rPr>
      </w:r>
    </w:p>
    <w:p>
      <w:pPr>
        <w:pStyle w:val="Normal"/>
        <w:jc w:val="both"/>
        <w:rPr>
          <w:sz w:val="28"/>
          <w:szCs w:val="28"/>
        </w:rPr>
      </w:pPr>
      <w:r>
        <w:rPr>
          <w:sz w:val="28"/>
          <w:szCs w:val="28"/>
        </w:rPr>
        <w:t>проживающего(ей) по адресу:________________________________________</w:t>
      </w:r>
    </w:p>
    <w:p>
      <w:pPr>
        <w:pStyle w:val="Normal"/>
        <w:jc w:val="center"/>
        <w:rPr>
          <w:sz w:val="24"/>
          <w:szCs w:val="28"/>
        </w:rPr>
      </w:pPr>
      <w:r>
        <w:rPr>
          <w:sz w:val="24"/>
          <w:szCs w:val="28"/>
        </w:rPr>
        <w:t xml:space="preserve">_______________________________________________________________________,                                                </w:t>
      </w:r>
    </w:p>
    <w:p>
      <w:pPr>
        <w:pStyle w:val="Normal"/>
        <w:jc w:val="center"/>
        <w:rPr>
          <w:sz w:val="28"/>
          <w:szCs w:val="28"/>
        </w:rPr>
      </w:pPr>
      <w:r>
        <w:rPr>
          <w:sz w:val="24"/>
          <w:szCs w:val="28"/>
        </w:rPr>
        <w:t>(адрес места жительства заявителя)</w:t>
      </w:r>
    </w:p>
    <w:p>
      <w:pPr>
        <w:pStyle w:val="Normal"/>
        <w:jc w:val="both"/>
        <w:rPr>
          <w:sz w:val="28"/>
          <w:szCs w:val="28"/>
        </w:rPr>
      </w:pPr>
      <w:r>
        <w:rPr>
          <w:sz w:val="28"/>
          <w:szCs w:val="28"/>
        </w:rPr>
      </w:r>
    </w:p>
    <w:p>
      <w:pPr>
        <w:pStyle w:val="Normal"/>
        <w:jc w:val="both"/>
        <w:rPr>
          <w:sz w:val="28"/>
          <w:szCs w:val="28"/>
        </w:rPr>
      </w:pPr>
      <w:r>
        <w:rPr>
          <w:sz w:val="28"/>
          <w:szCs w:val="28"/>
        </w:rPr>
        <w:t xml:space="preserve">действующего в своих интересах (интересах несовершеннолетнего)  ________________________________________________________,  с согласия </w:t>
      </w:r>
    </w:p>
    <w:p>
      <w:pPr>
        <w:pStyle w:val="Normal"/>
        <w:jc w:val="both"/>
        <w:rPr>
          <w:sz w:val="28"/>
          <w:szCs w:val="28"/>
        </w:rPr>
      </w:pPr>
      <w:r>
        <w:rPr>
          <w:sz w:val="24"/>
          <w:szCs w:val="28"/>
        </w:rPr>
        <w:t xml:space="preserve">                     </w:t>
      </w:r>
      <w:r>
        <w:rPr>
          <w:sz w:val="24"/>
          <w:szCs w:val="28"/>
        </w:rPr>
        <w:t xml:space="preserve">(Ф.И.О. несовершеннолетнего)                                               </w:t>
      </w:r>
    </w:p>
    <w:p>
      <w:pPr>
        <w:pStyle w:val="Normal"/>
        <w:jc w:val="both"/>
        <w:rPr>
          <w:sz w:val="28"/>
          <w:szCs w:val="28"/>
        </w:rPr>
      </w:pPr>
      <w:r>
        <w:rPr>
          <w:sz w:val="28"/>
          <w:szCs w:val="28"/>
        </w:rPr>
      </w:r>
    </w:p>
    <w:p>
      <w:pPr>
        <w:pStyle w:val="Normal"/>
        <w:jc w:val="both"/>
        <w:rPr>
          <w:sz w:val="28"/>
          <w:szCs w:val="28"/>
        </w:rPr>
      </w:pPr>
      <w:r>
        <w:rPr>
          <w:sz w:val="28"/>
          <w:szCs w:val="28"/>
        </w:rPr>
        <w:t>законного представителя____________________________________________</w:t>
      </w:r>
    </w:p>
    <w:p>
      <w:pPr>
        <w:pStyle w:val="Normal"/>
        <w:jc w:val="both"/>
        <w:rPr>
          <w:sz w:val="24"/>
          <w:szCs w:val="28"/>
        </w:rPr>
      </w:pPr>
      <w:r>
        <w:rPr>
          <w:sz w:val="24"/>
          <w:szCs w:val="28"/>
        </w:rPr>
        <w:t xml:space="preserve">                                                                </w:t>
      </w:r>
      <w:r>
        <w:rPr>
          <w:sz w:val="24"/>
          <w:szCs w:val="28"/>
        </w:rPr>
        <w:t xml:space="preserve">(Ф.И.О. законного представителя)                                               </w:t>
      </w:r>
    </w:p>
    <w:p>
      <w:pPr>
        <w:pStyle w:val="Normal"/>
        <w:jc w:val="both"/>
        <w:rPr>
          <w:sz w:val="28"/>
          <w:szCs w:val="28"/>
        </w:rPr>
      </w:pPr>
      <w:r>
        <w:rPr>
          <w:sz w:val="28"/>
          <w:szCs w:val="28"/>
        </w:rPr>
      </w:r>
    </w:p>
    <w:p>
      <w:pPr>
        <w:pStyle w:val="Normal"/>
        <w:jc w:val="both"/>
        <w:rPr>
          <w:sz w:val="28"/>
          <w:szCs w:val="28"/>
        </w:rPr>
      </w:pPr>
      <w:r>
        <w:rPr>
          <w:sz w:val="28"/>
          <w:szCs w:val="28"/>
        </w:rPr>
        <w:t>о  выдаче  разрешения   на  совершение сделки _________________________</w:t>
      </w:r>
    </w:p>
    <w:p>
      <w:pPr>
        <w:pStyle w:val="Normal"/>
        <w:jc w:val="both"/>
        <w:rPr>
          <w:sz w:val="28"/>
          <w:szCs w:val="28"/>
        </w:rPr>
      </w:pPr>
      <w:r>
        <w:rPr>
          <w:sz w:val="28"/>
          <w:szCs w:val="28"/>
        </w:rPr>
        <w:t>__________________________________________________________________</w:t>
      </w:r>
    </w:p>
    <w:p>
      <w:pPr>
        <w:pStyle w:val="Normal"/>
        <w:jc w:val="both"/>
        <w:rPr>
          <w:sz w:val="24"/>
          <w:szCs w:val="24"/>
        </w:rPr>
      </w:pPr>
      <w:r>
        <w:rPr>
          <w:sz w:val="24"/>
          <w:szCs w:val="24"/>
        </w:rPr>
        <w:t xml:space="preserve">  </w:t>
      </w:r>
      <w:r>
        <w:rPr>
          <w:sz w:val="24"/>
          <w:szCs w:val="24"/>
        </w:rPr>
        <w:t xml:space="preserve">____________________________________________________________________________,                                           </w:t>
      </w:r>
    </w:p>
    <w:p>
      <w:pPr>
        <w:pStyle w:val="Normal"/>
        <w:jc w:val="center"/>
        <w:rPr>
          <w:sz w:val="28"/>
          <w:szCs w:val="28"/>
        </w:rPr>
      </w:pPr>
      <w:r>
        <w:rPr>
          <w:sz w:val="24"/>
          <w:szCs w:val="24"/>
        </w:rPr>
        <w:t>(вид и условия</w:t>
      </w:r>
      <w:r>
        <w:rPr>
          <w:sz w:val="24"/>
          <w:szCs w:val="28"/>
        </w:rPr>
        <w:t xml:space="preserve"> сделки</w:t>
      </w:r>
      <w:r>
        <w:rPr>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t>с имуществом, принадлежащим несовершеннолетнему в качестве: __________________________________________________________________</w:t>
      </w:r>
    </w:p>
    <w:p>
      <w:pPr>
        <w:pStyle w:val="Normal"/>
        <w:jc w:val="both"/>
        <w:rPr>
          <w:sz w:val="28"/>
          <w:szCs w:val="28"/>
        </w:rPr>
      </w:pPr>
      <w:r>
        <w:rPr>
          <w:sz w:val="28"/>
          <w:szCs w:val="28"/>
        </w:rPr>
        <w:t xml:space="preserve">  </w:t>
      </w:r>
      <w:r>
        <w:rPr>
          <w:sz w:val="28"/>
          <w:szCs w:val="28"/>
        </w:rPr>
        <w:t xml:space="preserve">_________________________________________________________________,                                </w:t>
      </w:r>
    </w:p>
    <w:p>
      <w:pPr>
        <w:pStyle w:val="Normal"/>
        <w:jc w:val="center"/>
        <w:rPr>
          <w:sz w:val="24"/>
          <w:szCs w:val="28"/>
        </w:rPr>
      </w:pPr>
      <w:r>
        <w:rPr>
          <w:sz w:val="24"/>
          <w:szCs w:val="28"/>
        </w:rPr>
        <w:t>(указать вид имущества)</w:t>
      </w:r>
    </w:p>
    <w:p>
      <w:pPr>
        <w:pStyle w:val="Normal"/>
        <w:jc w:val="both"/>
        <w:rPr>
          <w:sz w:val="28"/>
          <w:szCs w:val="28"/>
        </w:rPr>
      </w:pPr>
      <w:r>
        <w:rPr>
          <w:sz w:val="28"/>
          <w:szCs w:val="28"/>
        </w:rPr>
      </w:r>
    </w:p>
    <w:p>
      <w:pPr>
        <w:pStyle w:val="Normal"/>
        <w:jc w:val="both"/>
        <w:rPr>
          <w:sz w:val="28"/>
          <w:szCs w:val="28"/>
        </w:rPr>
      </w:pPr>
      <w:r>
        <w:rPr>
          <w:sz w:val="28"/>
          <w:szCs w:val="28"/>
        </w:rPr>
        <w:t>в    целях    ________________________________________________________</w:t>
      </w:r>
    </w:p>
    <w:p>
      <w:pPr>
        <w:pStyle w:val="Normal"/>
        <w:jc w:val="both"/>
        <w:rPr>
          <w:sz w:val="28"/>
          <w:szCs w:val="28"/>
        </w:rPr>
      </w:pPr>
      <w:r>
        <w:rPr>
          <w:sz w:val="28"/>
          <w:szCs w:val="28"/>
        </w:rPr>
        <w:t>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t>учитывая, что в соответствии со ст.ст 26, 28, 37 Гражданского кодекса Российской   Федерации;  ст.60 Семейного кодекса Российской   Федерации; ст.ст. 19, 20, 21 Федерального закона от 24.04.2008 №48-ФЗ «Об опеке и попечительстве»</w:t>
      </w:r>
      <w:r>
        <w:rPr>
          <w:sz w:val="24"/>
          <w:szCs w:val="24"/>
        </w:rPr>
        <w:t xml:space="preserve"> </w:t>
      </w:r>
      <w:r>
        <w:rPr>
          <w:sz w:val="28"/>
          <w:szCs w:val="28"/>
        </w:rPr>
        <w:t>имущественные права и интересы несовершеннолетнего  нарушены  _________________________________________________________</w:t>
      </w:r>
    </w:p>
    <w:p>
      <w:pPr>
        <w:pStyle w:val="Normal"/>
        <w:jc w:val="both"/>
        <w:rPr>
          <w:sz w:val="28"/>
          <w:szCs w:val="28"/>
        </w:rPr>
      </w:pPr>
      <w:r>
        <w:rPr>
          <w:sz w:val="28"/>
          <w:szCs w:val="28"/>
        </w:rPr>
        <w:t xml:space="preserve">__________________________________________________________________                                </w:t>
      </w:r>
    </w:p>
    <w:p>
      <w:pPr>
        <w:pStyle w:val="Normal"/>
        <w:jc w:val="both"/>
        <w:rPr>
          <w:sz w:val="28"/>
          <w:szCs w:val="28"/>
        </w:rPr>
      </w:pPr>
      <w:r>
        <w:rPr>
          <w:sz w:val="28"/>
          <w:szCs w:val="28"/>
        </w:rPr>
        <w:t>__________________________________________________________________</w:t>
      </w:r>
    </w:p>
    <w:p>
      <w:pPr>
        <w:pStyle w:val="Normal"/>
        <w:jc w:val="center"/>
        <w:rPr>
          <w:sz w:val="24"/>
          <w:szCs w:val="28"/>
        </w:rPr>
      </w:pPr>
      <w:r>
        <w:rPr>
          <w:sz w:val="24"/>
          <w:szCs w:val="28"/>
        </w:rPr>
        <w:t>(указать мотивы отказа в совершении сделки)</w:t>
      </w:r>
    </w:p>
    <w:p>
      <w:pPr>
        <w:pStyle w:val="Normal"/>
        <w:jc w:val="both"/>
        <w:rPr>
          <w:sz w:val="28"/>
          <w:szCs w:val="28"/>
        </w:rPr>
      </w:pPr>
      <w:r>
        <w:rPr>
          <w:sz w:val="28"/>
          <w:szCs w:val="28"/>
        </w:rPr>
        <w:t>решил:</w:t>
      </w:r>
    </w:p>
    <w:p>
      <w:pPr>
        <w:pStyle w:val="Normal"/>
        <w:jc w:val="both"/>
        <w:rPr>
          <w:sz w:val="28"/>
          <w:szCs w:val="28"/>
        </w:rPr>
      </w:pPr>
      <w:r>
        <w:rPr>
          <w:sz w:val="28"/>
          <w:szCs w:val="28"/>
        </w:rPr>
        <w:t>1. Отказать________________________________________________________,</w:t>
      </w:r>
    </w:p>
    <w:p>
      <w:pPr>
        <w:pStyle w:val="Normal"/>
        <w:jc w:val="center"/>
        <w:rPr>
          <w:sz w:val="24"/>
          <w:szCs w:val="28"/>
        </w:rPr>
      </w:pPr>
      <w:r>
        <w:rPr>
          <w:sz w:val="24"/>
          <w:szCs w:val="28"/>
        </w:rPr>
        <w:t xml:space="preserve">                           </w:t>
      </w:r>
      <w:r>
        <w:rPr>
          <w:sz w:val="24"/>
          <w:szCs w:val="28"/>
        </w:rPr>
        <w:t>(Ф.И.О. и паспортные данные заявителя)</w:t>
      </w:r>
    </w:p>
    <w:p>
      <w:pPr>
        <w:pStyle w:val="Normal"/>
        <w:jc w:val="both"/>
        <w:rPr>
          <w:sz w:val="28"/>
          <w:szCs w:val="28"/>
        </w:rPr>
      </w:pPr>
      <w:r>
        <w:rPr>
          <w:sz w:val="28"/>
          <w:szCs w:val="28"/>
        </w:rPr>
      </w:r>
    </w:p>
    <w:p>
      <w:pPr>
        <w:pStyle w:val="Normal"/>
        <w:jc w:val="both"/>
        <w:rPr>
          <w:sz w:val="28"/>
          <w:szCs w:val="28"/>
        </w:rPr>
      </w:pPr>
      <w:r>
        <w:rPr>
          <w:sz w:val="28"/>
          <w:szCs w:val="28"/>
        </w:rPr>
        <w:t>проживающего(ей) по адресу:________________________________________,</w:t>
      </w:r>
    </w:p>
    <w:p>
      <w:pPr>
        <w:pStyle w:val="Normal"/>
        <w:jc w:val="center"/>
        <w:rPr>
          <w:sz w:val="28"/>
          <w:szCs w:val="28"/>
        </w:rPr>
      </w:pPr>
      <w:r>
        <w:rPr>
          <w:sz w:val="24"/>
          <w:szCs w:val="28"/>
        </w:rPr>
        <w:t xml:space="preserve">                                                </w:t>
      </w:r>
      <w:r>
        <w:rPr>
          <w:sz w:val="24"/>
          <w:szCs w:val="28"/>
        </w:rPr>
        <w:t>(адрес места жительства заявителя)</w:t>
      </w:r>
    </w:p>
    <w:p>
      <w:pPr>
        <w:pStyle w:val="Normal"/>
        <w:jc w:val="both"/>
        <w:rPr>
          <w:sz w:val="28"/>
          <w:szCs w:val="28"/>
        </w:rPr>
      </w:pPr>
      <w:r>
        <w:rPr>
          <w:sz w:val="28"/>
          <w:szCs w:val="28"/>
        </w:rPr>
      </w:r>
    </w:p>
    <w:p>
      <w:pPr>
        <w:pStyle w:val="Normal"/>
        <w:jc w:val="both"/>
        <w:rPr>
          <w:sz w:val="28"/>
          <w:szCs w:val="28"/>
        </w:rPr>
      </w:pPr>
      <w:r>
        <w:rPr>
          <w:sz w:val="28"/>
          <w:szCs w:val="28"/>
        </w:rPr>
        <w:t xml:space="preserve">действующего в своих интересах (интересах несовершеннолетнего)  ________________________________________________________, с согласия </w:t>
      </w:r>
    </w:p>
    <w:p>
      <w:pPr>
        <w:pStyle w:val="Normal"/>
        <w:jc w:val="both"/>
        <w:rPr>
          <w:sz w:val="28"/>
          <w:szCs w:val="28"/>
        </w:rPr>
      </w:pPr>
      <w:r>
        <w:rPr>
          <w:sz w:val="24"/>
          <w:szCs w:val="28"/>
        </w:rPr>
        <w:t xml:space="preserve">                     </w:t>
      </w:r>
      <w:r>
        <w:rPr>
          <w:sz w:val="24"/>
          <w:szCs w:val="28"/>
        </w:rPr>
        <w:t xml:space="preserve">(Ф.И.О. несовершеннолетнего)                                               </w:t>
      </w:r>
    </w:p>
    <w:p>
      <w:pPr>
        <w:pStyle w:val="Normal"/>
        <w:jc w:val="both"/>
        <w:rPr>
          <w:sz w:val="28"/>
          <w:szCs w:val="28"/>
        </w:rPr>
      </w:pPr>
      <w:r>
        <w:rPr>
          <w:sz w:val="28"/>
          <w:szCs w:val="28"/>
        </w:rPr>
      </w:r>
    </w:p>
    <w:p>
      <w:pPr>
        <w:pStyle w:val="Normal"/>
        <w:jc w:val="both"/>
        <w:rPr>
          <w:sz w:val="28"/>
          <w:szCs w:val="28"/>
        </w:rPr>
      </w:pPr>
      <w:r>
        <w:rPr>
          <w:sz w:val="28"/>
          <w:szCs w:val="28"/>
        </w:rPr>
        <w:t>законного представителя)____________________________________________</w:t>
      </w:r>
    </w:p>
    <w:p>
      <w:pPr>
        <w:pStyle w:val="Normal"/>
        <w:jc w:val="both"/>
        <w:rPr>
          <w:sz w:val="24"/>
          <w:szCs w:val="28"/>
        </w:rPr>
      </w:pPr>
      <w:r>
        <w:rPr>
          <w:sz w:val="24"/>
          <w:szCs w:val="28"/>
        </w:rPr>
        <w:t xml:space="preserve">                                                                </w:t>
      </w:r>
      <w:r>
        <w:rPr>
          <w:sz w:val="24"/>
          <w:szCs w:val="28"/>
        </w:rPr>
        <w:t xml:space="preserve">(Ф.И.О. законного представителя)                                               </w:t>
      </w:r>
    </w:p>
    <w:p>
      <w:pPr>
        <w:pStyle w:val="Normal"/>
        <w:jc w:val="both"/>
        <w:rPr>
          <w:sz w:val="28"/>
          <w:szCs w:val="28"/>
        </w:rPr>
      </w:pPr>
      <w:r>
        <w:rPr>
          <w:sz w:val="28"/>
          <w:szCs w:val="28"/>
        </w:rPr>
        <w:t>совершить сделку_________________________________________________</w:t>
      </w:r>
    </w:p>
    <w:p>
      <w:pPr>
        <w:pStyle w:val="Normal"/>
        <w:jc w:val="both"/>
        <w:rPr>
          <w:sz w:val="24"/>
          <w:szCs w:val="24"/>
        </w:rPr>
      </w:pPr>
      <w:r>
        <w:rPr>
          <w:sz w:val="24"/>
          <w:szCs w:val="24"/>
        </w:rPr>
        <w:t xml:space="preserve">                                                               </w:t>
      </w:r>
      <w:r>
        <w:rPr>
          <w:sz w:val="24"/>
          <w:szCs w:val="24"/>
        </w:rPr>
        <w:t>(вид и условия</w:t>
      </w:r>
      <w:r>
        <w:rPr>
          <w:sz w:val="24"/>
          <w:szCs w:val="28"/>
        </w:rPr>
        <w:t xml:space="preserve"> сделки</w:t>
      </w:r>
      <w:r>
        <w:rPr>
          <w:sz w:val="28"/>
          <w:szCs w:val="28"/>
        </w:rPr>
        <w:t>)</w:t>
      </w:r>
    </w:p>
    <w:p>
      <w:pPr>
        <w:pStyle w:val="Normal"/>
        <w:jc w:val="both"/>
        <w:rPr>
          <w:sz w:val="28"/>
          <w:szCs w:val="28"/>
        </w:rPr>
      </w:pPr>
      <w:r>
        <w:rPr>
          <w:sz w:val="24"/>
          <w:szCs w:val="24"/>
        </w:rPr>
        <w:t xml:space="preserve"> </w:t>
      </w:r>
      <w:r>
        <w:rPr>
          <w:sz w:val="24"/>
          <w:szCs w:val="24"/>
        </w:rPr>
        <w:t xml:space="preserve">_______________________________________________________________________                                           </w:t>
      </w:r>
    </w:p>
    <w:p>
      <w:pPr>
        <w:pStyle w:val="Normal"/>
        <w:jc w:val="both"/>
        <w:rPr>
          <w:sz w:val="28"/>
          <w:szCs w:val="28"/>
        </w:rPr>
      </w:pPr>
      <w:r>
        <w:rPr>
          <w:sz w:val="28"/>
          <w:szCs w:val="28"/>
        </w:rPr>
      </w:r>
    </w:p>
    <w:p>
      <w:pPr>
        <w:pStyle w:val="Normal"/>
        <w:jc w:val="both"/>
        <w:rPr>
          <w:sz w:val="28"/>
          <w:szCs w:val="28"/>
        </w:rPr>
      </w:pPr>
      <w:r>
        <w:rPr>
          <w:sz w:val="28"/>
          <w:szCs w:val="28"/>
        </w:rPr>
        <w:t>с имуществом, принадлежащим несовершеннолетнему в качестве: __________________________________________________________________</w:t>
      </w:r>
    </w:p>
    <w:p>
      <w:pPr>
        <w:pStyle w:val="Normal"/>
        <w:jc w:val="both"/>
        <w:rPr>
          <w:sz w:val="28"/>
          <w:szCs w:val="28"/>
        </w:rPr>
      </w:pPr>
      <w:r>
        <w:rPr>
          <w:sz w:val="28"/>
          <w:szCs w:val="28"/>
        </w:rPr>
        <w:t xml:space="preserve">__________________________________________________________________                                  </w:t>
      </w:r>
    </w:p>
    <w:p>
      <w:pPr>
        <w:pStyle w:val="Normal"/>
        <w:jc w:val="both"/>
        <w:rPr>
          <w:sz w:val="28"/>
          <w:szCs w:val="28"/>
        </w:rPr>
      </w:pPr>
      <w:r>
        <w:rPr>
          <w:sz w:val="28"/>
          <w:szCs w:val="28"/>
        </w:rPr>
        <w:t>_________________________________________________________________.</w:t>
      </w:r>
    </w:p>
    <w:p>
      <w:pPr>
        <w:pStyle w:val="Normal"/>
        <w:jc w:val="center"/>
        <w:rPr>
          <w:sz w:val="28"/>
          <w:szCs w:val="28"/>
        </w:rPr>
      </w:pPr>
      <w:r>
        <w:rPr>
          <w:sz w:val="24"/>
          <w:szCs w:val="28"/>
        </w:rPr>
        <w:t>(указать вид имущества)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2. Контроль  за   исполнением   настоящего   нормативного правового акта   возложить   на _____________________________________________________.</w:t>
      </w:r>
    </w:p>
    <w:p>
      <w:pPr>
        <w:pStyle w:val="Normal"/>
        <w:jc w:val="center"/>
        <w:rPr>
          <w:sz w:val="24"/>
          <w:szCs w:val="28"/>
        </w:rPr>
      </w:pPr>
      <w:r>
        <w:rPr>
          <w:sz w:val="28"/>
          <w:szCs w:val="28"/>
        </w:rPr>
        <w:t xml:space="preserve">                </w:t>
      </w:r>
      <w:r>
        <w:rPr>
          <w:sz w:val="28"/>
          <w:szCs w:val="28"/>
        </w:rPr>
        <w:t>(</w:t>
      </w:r>
      <w:r>
        <w:rPr>
          <w:sz w:val="24"/>
          <w:szCs w:val="28"/>
        </w:rPr>
        <w:t>Ф.И.О., должность уполномоченного должностного лица)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ascii="Courier New" w:hAnsi="Courier New" w:cs="Courier New"/>
          <w:szCs w:val="20"/>
        </w:rPr>
      </w:pPr>
      <w:r>
        <w:rPr>
          <w:rFonts w:cs="Courier New" w:ascii="Courier New" w:hAnsi="Courier New"/>
          <w:szCs w:val="20"/>
        </w:rPr>
      </w:r>
    </w:p>
    <w:p>
      <w:pPr>
        <w:pStyle w:val="Normal"/>
        <w:jc w:val="both"/>
        <w:rPr>
          <w:sz w:val="28"/>
          <w:szCs w:val="28"/>
        </w:rPr>
      </w:pPr>
      <w:r>
        <w:rPr>
          <w:rFonts w:cs="Courier New" w:ascii="Courier New" w:hAnsi="Courier New"/>
          <w:szCs w:val="20"/>
        </w:rPr>
        <w:t xml:space="preserve">       </w:t>
      </w:r>
      <w:r>
        <w:rPr>
          <w:sz w:val="28"/>
          <w:szCs w:val="28"/>
        </w:rPr>
        <w:t>Руководитель</w:t>
      </w:r>
    </w:p>
    <w:p>
      <w:pPr>
        <w:pStyle w:val="Normal"/>
        <w:jc w:val="both"/>
        <w:rPr>
          <w:sz w:val="28"/>
          <w:szCs w:val="28"/>
        </w:rPr>
      </w:pPr>
      <w:r>
        <w:rPr>
          <w:sz w:val="28"/>
          <w:szCs w:val="28"/>
        </w:rPr>
        <w:t>органа опеки и попечительства                   (печать)                          (подпись)</w:t>
      </w:r>
    </w:p>
    <w:p>
      <w:pPr>
        <w:pStyle w:val="Normal"/>
        <w:jc w:val="both"/>
        <w:rPr>
          <w:sz w:val="24"/>
          <w:szCs w:val="28"/>
        </w:rPr>
      </w:pPr>
      <w:r>
        <w:rPr>
          <w:sz w:val="24"/>
          <w:szCs w:val="28"/>
        </w:rPr>
      </w:r>
    </w:p>
    <w:p>
      <w:pPr>
        <w:pStyle w:val="Normal"/>
        <w:ind w:left="5954"/>
        <w:rPr>
          <w:sz w:val="28"/>
        </w:rPr>
      </w:pPr>
      <w:r>
        <w:rPr>
          <w:sz w:val="28"/>
        </w:rPr>
      </w:r>
    </w:p>
    <w:p>
      <w:pPr>
        <w:pStyle w:val="Normal"/>
        <w:ind w:left="5954"/>
        <w:rPr>
          <w:sz w:val="28"/>
        </w:rPr>
      </w:pPr>
      <w:r>
        <w:rPr>
          <w:sz w:val="28"/>
        </w:rPr>
      </w:r>
    </w:p>
    <w:p>
      <w:pPr>
        <w:pStyle w:val="Normal"/>
        <w:ind w:left="5954"/>
        <w:rPr>
          <w:sz w:val="28"/>
        </w:rPr>
      </w:pPr>
      <w:r>
        <w:rPr>
          <w:sz w:val="28"/>
        </w:rPr>
        <w:t xml:space="preserve">Приложение № 7 </w:t>
      </w:r>
    </w:p>
    <w:p>
      <w:pPr>
        <w:pStyle w:val="Normal"/>
        <w:ind w:left="5954"/>
        <w:rPr>
          <w:sz w:val="28"/>
          <w:szCs w:val="28"/>
        </w:rPr>
      </w:pPr>
      <w:r>
        <w:rPr>
          <w:sz w:val="28"/>
          <w:szCs w:val="28"/>
        </w:rPr>
        <w:t xml:space="preserve">к Административному регламенту, утвержденному приказом Министерства образования Кузбасса                                                                               </w:t>
      </w:r>
      <w:r>
        <w:rPr>
          <w:sz w:val="28"/>
          <w:szCs w:val="28"/>
          <w:u w:val="none"/>
        </w:rPr>
        <w:t>от 15.01.2025 № 45</w:t>
      </w:r>
    </w:p>
    <w:p>
      <w:pPr>
        <w:pStyle w:val="Normal"/>
        <w:ind w:left="6250"/>
        <w:rPr/>
      </w:pPr>
      <w:r>
        <w:rPr>
          <w:sz w:val="28"/>
        </w:rPr>
        <w:t xml:space="preserve"> </w:t>
      </w:r>
    </w:p>
    <w:p>
      <w:pPr>
        <w:pStyle w:val="Normal"/>
        <w:jc w:val="center"/>
        <w:rPr>
          <w:sz w:val="28"/>
          <w:szCs w:val="28"/>
        </w:rPr>
      </w:pPr>
      <w:r>
        <w:rPr>
          <w:sz w:val="28"/>
          <w:szCs w:val="28"/>
        </w:rPr>
        <w:t>Расписка-уведомление о приеме документов</w:t>
      </w:r>
    </w:p>
    <w:p>
      <w:pPr>
        <w:pStyle w:val="Normal"/>
        <w:ind w:firstLine="720"/>
        <w:jc w:val="both"/>
        <w:rPr>
          <w:sz w:val="28"/>
          <w:szCs w:val="28"/>
        </w:rPr>
      </w:pPr>
      <w:r>
        <w:rPr>
          <w:sz w:val="28"/>
          <w:szCs w:val="28"/>
        </w:rPr>
        <w:t>__________________________________________________________,</w:t>
      </w:r>
    </w:p>
    <w:p>
      <w:pPr>
        <w:pStyle w:val="Normal"/>
        <w:ind w:firstLine="720"/>
        <w:jc w:val="center"/>
        <w:rPr>
          <w:sz w:val="24"/>
          <w:szCs w:val="24"/>
        </w:rPr>
      </w:pPr>
      <w:r>
        <w:rPr>
          <w:sz w:val="24"/>
          <w:szCs w:val="24"/>
        </w:rPr>
        <w:t>(Ф.И.О. заявителя)</w:t>
      </w:r>
    </w:p>
    <w:p>
      <w:pPr>
        <w:pStyle w:val="Normal"/>
        <w:jc w:val="both"/>
        <w:rPr>
          <w:sz w:val="28"/>
          <w:szCs w:val="28"/>
        </w:rPr>
      </w:pPr>
      <w:r>
        <w:rPr>
          <w:sz w:val="28"/>
          <w:szCs w:val="28"/>
        </w:rPr>
        <w:t>проживающий(ая) по адресу: _______________________________________</w:t>
      </w:r>
    </w:p>
    <w:p>
      <w:pPr>
        <w:pStyle w:val="Normal"/>
        <w:jc w:val="both"/>
        <w:rPr>
          <w:sz w:val="28"/>
          <w:szCs w:val="28"/>
        </w:rPr>
      </w:pPr>
      <w:r>
        <w:rPr>
          <w:sz w:val="28"/>
          <w:szCs w:val="28"/>
        </w:rPr>
        <w:t>_______________________________________________________________</w:t>
      </w:r>
    </w:p>
    <w:p>
      <w:pPr>
        <w:pStyle w:val="Normal"/>
        <w:ind w:firstLine="720"/>
        <w:jc w:val="center"/>
        <w:rPr>
          <w:sz w:val="24"/>
          <w:szCs w:val="24"/>
        </w:rPr>
      </w:pPr>
      <w:r>
        <w:rPr>
          <w:sz w:val="24"/>
          <w:szCs w:val="24"/>
        </w:rPr>
        <w:t>(адрес заявителя)</w:t>
      </w:r>
    </w:p>
    <w:p>
      <w:pPr>
        <w:pStyle w:val="Normal"/>
        <w:jc w:val="both"/>
        <w:rPr>
          <w:sz w:val="28"/>
          <w:szCs w:val="28"/>
        </w:rPr>
      </w:pPr>
      <w:r>
        <w:rPr>
          <w:sz w:val="28"/>
          <w:szCs w:val="28"/>
        </w:rPr>
      </w:r>
    </w:p>
    <w:p>
      <w:pPr>
        <w:pStyle w:val="Normal"/>
        <w:jc w:val="both"/>
        <w:rPr>
          <w:sz w:val="28"/>
          <w:szCs w:val="28"/>
        </w:rPr>
      </w:pPr>
      <w:r>
        <w:rPr>
          <w:sz w:val="28"/>
          <w:szCs w:val="28"/>
        </w:rPr>
        <w:t>представил(а) следующие документы:</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tbl>
      <w:tblPr>
        <w:tblW w:w="9594" w:type="dxa"/>
        <w:jc w:val="left"/>
        <w:tblInd w:w="40" w:type="dxa"/>
        <w:tblLayout w:type="fixed"/>
        <w:tblCellMar>
          <w:top w:w="75" w:type="dxa"/>
          <w:left w:w="40" w:type="dxa"/>
          <w:bottom w:w="75" w:type="dxa"/>
          <w:right w:w="40" w:type="dxa"/>
        </w:tblCellMar>
        <w:tblLook w:val="0000" w:noHBand="0" w:noVBand="0" w:firstColumn="0" w:lastRow="0" w:lastColumn="0" w:firstRow="0"/>
      </w:tblPr>
      <w:tblGrid>
        <w:gridCol w:w="614"/>
        <w:gridCol w:w="3568"/>
        <w:gridCol w:w="3689"/>
        <w:gridCol w:w="1722"/>
      </w:tblGrid>
      <w:tr>
        <w:trPr>
          <w:trHeight w:val="400" w:hRule="atLeast"/>
        </w:trPr>
        <w:tc>
          <w:tcPr>
            <w:tcW w:w="614" w:type="dxa"/>
            <w:tcBorders>
              <w:top w:val="single" w:sz="8" w:space="0" w:color="000000"/>
              <w:left w:val="single" w:sz="8" w:space="0" w:color="000000"/>
              <w:bottom w:val="single" w:sz="8" w:space="0" w:color="000000"/>
              <w:right w:val="single" w:sz="8" w:space="0" w:color="000000"/>
            </w:tcBorders>
          </w:tcPr>
          <w:p>
            <w:pPr>
              <w:pStyle w:val="Normal"/>
              <w:jc w:val="center"/>
              <w:rPr>
                <w:sz w:val="24"/>
                <w:szCs w:val="24"/>
              </w:rPr>
            </w:pPr>
            <w:r>
              <w:rPr>
                <w:sz w:val="24"/>
                <w:szCs w:val="24"/>
              </w:rPr>
              <w:t>№</w:t>
            </w:r>
          </w:p>
          <w:p>
            <w:pPr>
              <w:pStyle w:val="Normal"/>
              <w:jc w:val="center"/>
              <w:rPr>
                <w:sz w:val="24"/>
                <w:szCs w:val="24"/>
              </w:rPr>
            </w:pPr>
            <w:r>
              <w:rPr>
                <w:sz w:val="24"/>
                <w:szCs w:val="24"/>
              </w:rPr>
              <w:t>п/п</w:t>
            </w:r>
          </w:p>
        </w:tc>
        <w:tc>
          <w:tcPr>
            <w:tcW w:w="3568" w:type="dxa"/>
            <w:tcBorders>
              <w:top w:val="single" w:sz="8" w:space="0" w:color="000000"/>
              <w:left w:val="single" w:sz="8" w:space="0" w:color="000000"/>
              <w:bottom w:val="single" w:sz="8" w:space="0" w:color="000000"/>
              <w:right w:val="single" w:sz="8" w:space="0" w:color="000000"/>
            </w:tcBorders>
          </w:tcPr>
          <w:p>
            <w:pPr>
              <w:pStyle w:val="Normal"/>
              <w:jc w:val="center"/>
              <w:rPr>
                <w:sz w:val="24"/>
                <w:szCs w:val="24"/>
              </w:rPr>
            </w:pPr>
            <w:r>
              <w:rPr>
                <w:sz w:val="24"/>
                <w:szCs w:val="24"/>
              </w:rPr>
              <w:t>Наименование документа</w:t>
            </w:r>
          </w:p>
        </w:tc>
        <w:tc>
          <w:tcPr>
            <w:tcW w:w="3689" w:type="dxa"/>
            <w:tcBorders>
              <w:top w:val="single" w:sz="8" w:space="0" w:color="000000"/>
              <w:left w:val="single" w:sz="8" w:space="0" w:color="000000"/>
              <w:bottom w:val="single" w:sz="8" w:space="0" w:color="000000"/>
              <w:right w:val="single" w:sz="8" w:space="0" w:color="000000"/>
            </w:tcBorders>
          </w:tcPr>
          <w:p>
            <w:pPr>
              <w:pStyle w:val="Normal"/>
              <w:jc w:val="center"/>
              <w:rPr>
                <w:sz w:val="24"/>
                <w:szCs w:val="24"/>
              </w:rPr>
            </w:pPr>
            <w:r>
              <w:rPr>
                <w:sz w:val="24"/>
                <w:szCs w:val="24"/>
              </w:rPr>
              <w:t>Отметка о представлении</w:t>
            </w:r>
          </w:p>
          <w:p>
            <w:pPr>
              <w:pStyle w:val="Normal"/>
              <w:jc w:val="center"/>
              <w:rPr>
                <w:sz w:val="24"/>
                <w:szCs w:val="24"/>
              </w:rPr>
            </w:pPr>
            <w:r>
              <w:rPr>
                <w:sz w:val="24"/>
                <w:szCs w:val="24"/>
              </w:rPr>
              <w:t>подлинника или копии</w:t>
            </w:r>
          </w:p>
        </w:tc>
        <w:tc>
          <w:tcPr>
            <w:tcW w:w="1722" w:type="dxa"/>
            <w:tcBorders>
              <w:top w:val="single" w:sz="8" w:space="0" w:color="000000"/>
              <w:left w:val="single" w:sz="8" w:space="0" w:color="000000"/>
              <w:bottom w:val="single" w:sz="8" w:space="0" w:color="000000"/>
              <w:right w:val="single" w:sz="8" w:space="0" w:color="000000"/>
            </w:tcBorders>
          </w:tcPr>
          <w:p>
            <w:pPr>
              <w:pStyle w:val="Normal"/>
              <w:jc w:val="center"/>
              <w:rPr>
                <w:sz w:val="24"/>
                <w:szCs w:val="24"/>
              </w:rPr>
            </w:pPr>
            <w:r>
              <w:rPr>
                <w:sz w:val="24"/>
                <w:szCs w:val="24"/>
              </w:rPr>
              <w:t>Количество</w:t>
            </w:r>
          </w:p>
          <w:p>
            <w:pPr>
              <w:pStyle w:val="Normal"/>
              <w:jc w:val="center"/>
              <w:rPr>
                <w:sz w:val="24"/>
                <w:szCs w:val="24"/>
              </w:rPr>
            </w:pPr>
            <w:r>
              <w:rPr>
                <w:sz w:val="24"/>
                <w:szCs w:val="24"/>
              </w:rPr>
              <w:t>экземпляров</w:t>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t xml:space="preserve"> </w:t>
            </w:r>
            <w:r>
              <w:rPr>
                <w:sz w:val="24"/>
                <w:szCs w:val="24"/>
              </w:rPr>
              <w:t>1</w:t>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t>2</w:t>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t xml:space="preserve">            </w:t>
            </w:r>
            <w:r>
              <w:rPr>
                <w:sz w:val="24"/>
                <w:szCs w:val="24"/>
              </w:rPr>
              <w:t>3</w:t>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t xml:space="preserve">     </w:t>
            </w:r>
            <w:r>
              <w:rPr>
                <w:sz w:val="24"/>
                <w:szCs w:val="24"/>
              </w:rPr>
              <w:t>4</w:t>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r>
      <w:tr>
        <w:trPr/>
        <w:tc>
          <w:tcPr>
            <w:tcW w:w="614"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568"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3689"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c>
          <w:tcPr>
            <w:tcW w:w="1722" w:type="dxa"/>
            <w:tcBorders>
              <w:left w:val="single" w:sz="8" w:space="0" w:color="000000"/>
              <w:bottom w:val="single" w:sz="8" w:space="0" w:color="000000"/>
              <w:right w:val="single" w:sz="8" w:space="0" w:color="000000"/>
            </w:tcBorders>
          </w:tcPr>
          <w:p>
            <w:pPr>
              <w:pStyle w:val="Normal"/>
              <w:jc w:val="center"/>
              <w:rPr>
                <w:sz w:val="24"/>
                <w:szCs w:val="24"/>
              </w:rPr>
            </w:pPr>
            <w:r>
              <w:rPr>
                <w:sz w:val="24"/>
                <w:szCs w:val="24"/>
              </w:rPr>
            </w:r>
          </w:p>
        </w:tc>
      </w:tr>
      <w:tr>
        <w:trPr/>
        <w:tc>
          <w:tcPr>
            <w:tcW w:w="614" w:type="dxa"/>
            <w:tcBorders>
              <w:left w:val="single" w:sz="8" w:space="0" w:color="000000"/>
              <w:bottom w:val="single" w:sz="8" w:space="0" w:color="000000"/>
              <w:right w:val="single" w:sz="8" w:space="0" w:color="000000"/>
            </w:tcBorders>
          </w:tcPr>
          <w:p>
            <w:pPr>
              <w:pStyle w:val="Normal"/>
              <w:rPr>
                <w:szCs w:val="20"/>
              </w:rPr>
            </w:pPr>
            <w:r>
              <w:rPr>
                <w:szCs w:val="20"/>
              </w:rPr>
            </w:r>
          </w:p>
        </w:tc>
        <w:tc>
          <w:tcPr>
            <w:tcW w:w="3568" w:type="dxa"/>
            <w:tcBorders>
              <w:left w:val="single" w:sz="8" w:space="0" w:color="000000"/>
              <w:bottom w:val="single" w:sz="8" w:space="0" w:color="000000"/>
              <w:right w:val="single" w:sz="8" w:space="0" w:color="000000"/>
            </w:tcBorders>
          </w:tcPr>
          <w:p>
            <w:pPr>
              <w:pStyle w:val="Normal"/>
              <w:rPr>
                <w:szCs w:val="20"/>
              </w:rPr>
            </w:pPr>
            <w:r>
              <w:rPr>
                <w:szCs w:val="20"/>
              </w:rPr>
            </w:r>
          </w:p>
        </w:tc>
        <w:tc>
          <w:tcPr>
            <w:tcW w:w="3689" w:type="dxa"/>
            <w:tcBorders>
              <w:left w:val="single" w:sz="8" w:space="0" w:color="000000"/>
              <w:bottom w:val="single" w:sz="8" w:space="0" w:color="000000"/>
              <w:right w:val="single" w:sz="8" w:space="0" w:color="000000"/>
            </w:tcBorders>
          </w:tcPr>
          <w:p>
            <w:pPr>
              <w:pStyle w:val="Normal"/>
              <w:rPr>
                <w:szCs w:val="20"/>
              </w:rPr>
            </w:pPr>
            <w:r>
              <w:rPr>
                <w:szCs w:val="20"/>
              </w:rPr>
            </w:r>
          </w:p>
        </w:tc>
        <w:tc>
          <w:tcPr>
            <w:tcW w:w="1722" w:type="dxa"/>
            <w:tcBorders>
              <w:left w:val="single" w:sz="8" w:space="0" w:color="000000"/>
              <w:bottom w:val="single" w:sz="8" w:space="0" w:color="000000"/>
              <w:right w:val="single" w:sz="8" w:space="0" w:color="000000"/>
            </w:tcBorders>
          </w:tcPr>
          <w:p>
            <w:pPr>
              <w:pStyle w:val="Normal"/>
              <w:rPr>
                <w:szCs w:val="20"/>
              </w:rPr>
            </w:pPr>
            <w:r>
              <w:rPr>
                <w:szCs w:val="20"/>
              </w:rPr>
            </w:r>
          </w:p>
        </w:tc>
      </w:tr>
      <w:tr>
        <w:trPr/>
        <w:tc>
          <w:tcPr>
            <w:tcW w:w="614" w:type="dxa"/>
            <w:tcBorders>
              <w:left w:val="single" w:sz="8" w:space="0" w:color="000000"/>
              <w:bottom w:val="single" w:sz="8" w:space="0" w:color="000000"/>
              <w:right w:val="single" w:sz="8" w:space="0" w:color="000000"/>
            </w:tcBorders>
          </w:tcPr>
          <w:p>
            <w:pPr>
              <w:pStyle w:val="Normal"/>
              <w:rPr>
                <w:szCs w:val="20"/>
              </w:rPr>
            </w:pPr>
            <w:r>
              <w:rPr>
                <w:szCs w:val="20"/>
              </w:rPr>
            </w:r>
          </w:p>
        </w:tc>
        <w:tc>
          <w:tcPr>
            <w:tcW w:w="3568" w:type="dxa"/>
            <w:tcBorders>
              <w:left w:val="single" w:sz="8" w:space="0" w:color="000000"/>
              <w:bottom w:val="single" w:sz="8" w:space="0" w:color="000000"/>
              <w:right w:val="single" w:sz="8" w:space="0" w:color="000000"/>
            </w:tcBorders>
          </w:tcPr>
          <w:p>
            <w:pPr>
              <w:pStyle w:val="Normal"/>
              <w:rPr>
                <w:szCs w:val="20"/>
              </w:rPr>
            </w:pPr>
            <w:r>
              <w:rPr>
                <w:szCs w:val="20"/>
              </w:rPr>
            </w:r>
          </w:p>
        </w:tc>
        <w:tc>
          <w:tcPr>
            <w:tcW w:w="3689" w:type="dxa"/>
            <w:tcBorders>
              <w:left w:val="single" w:sz="8" w:space="0" w:color="000000"/>
              <w:bottom w:val="single" w:sz="8" w:space="0" w:color="000000"/>
              <w:right w:val="single" w:sz="8" w:space="0" w:color="000000"/>
            </w:tcBorders>
          </w:tcPr>
          <w:p>
            <w:pPr>
              <w:pStyle w:val="Normal"/>
              <w:rPr>
                <w:szCs w:val="20"/>
              </w:rPr>
            </w:pPr>
            <w:r>
              <w:rPr>
                <w:szCs w:val="20"/>
              </w:rPr>
            </w:r>
          </w:p>
        </w:tc>
        <w:tc>
          <w:tcPr>
            <w:tcW w:w="1722" w:type="dxa"/>
            <w:tcBorders>
              <w:left w:val="single" w:sz="8" w:space="0" w:color="000000"/>
              <w:bottom w:val="single" w:sz="8" w:space="0" w:color="000000"/>
              <w:right w:val="single" w:sz="8" w:space="0" w:color="000000"/>
            </w:tcBorders>
          </w:tcPr>
          <w:p>
            <w:pPr>
              <w:pStyle w:val="Normal"/>
              <w:rPr>
                <w:szCs w:val="20"/>
              </w:rPr>
            </w:pPr>
            <w:r>
              <w:rPr>
                <w:szCs w:val="20"/>
              </w:rPr>
            </w:r>
          </w:p>
        </w:tc>
      </w:tr>
      <w:tr>
        <w:trPr/>
        <w:tc>
          <w:tcPr>
            <w:tcW w:w="614" w:type="dxa"/>
            <w:tcBorders>
              <w:left w:val="single" w:sz="8" w:space="0" w:color="000000"/>
              <w:bottom w:val="single" w:sz="8" w:space="0" w:color="000000"/>
              <w:right w:val="single" w:sz="8" w:space="0" w:color="000000"/>
            </w:tcBorders>
          </w:tcPr>
          <w:p>
            <w:pPr>
              <w:pStyle w:val="Normal"/>
              <w:rPr>
                <w:szCs w:val="20"/>
              </w:rPr>
            </w:pPr>
            <w:r>
              <w:rPr>
                <w:szCs w:val="20"/>
              </w:rPr>
            </w:r>
          </w:p>
        </w:tc>
        <w:tc>
          <w:tcPr>
            <w:tcW w:w="3568" w:type="dxa"/>
            <w:tcBorders>
              <w:left w:val="single" w:sz="8" w:space="0" w:color="000000"/>
              <w:bottom w:val="single" w:sz="8" w:space="0" w:color="000000"/>
              <w:right w:val="single" w:sz="8" w:space="0" w:color="000000"/>
            </w:tcBorders>
          </w:tcPr>
          <w:p>
            <w:pPr>
              <w:pStyle w:val="Normal"/>
              <w:rPr>
                <w:szCs w:val="20"/>
              </w:rPr>
            </w:pPr>
            <w:r>
              <w:rPr>
                <w:szCs w:val="20"/>
              </w:rPr>
            </w:r>
          </w:p>
        </w:tc>
        <w:tc>
          <w:tcPr>
            <w:tcW w:w="3689" w:type="dxa"/>
            <w:tcBorders>
              <w:left w:val="single" w:sz="8" w:space="0" w:color="000000"/>
              <w:bottom w:val="single" w:sz="8" w:space="0" w:color="000000"/>
              <w:right w:val="single" w:sz="8" w:space="0" w:color="000000"/>
            </w:tcBorders>
          </w:tcPr>
          <w:p>
            <w:pPr>
              <w:pStyle w:val="Normal"/>
              <w:rPr>
                <w:szCs w:val="20"/>
              </w:rPr>
            </w:pPr>
            <w:r>
              <w:rPr>
                <w:szCs w:val="20"/>
              </w:rPr>
            </w:r>
          </w:p>
        </w:tc>
        <w:tc>
          <w:tcPr>
            <w:tcW w:w="1722" w:type="dxa"/>
            <w:tcBorders>
              <w:left w:val="single" w:sz="8" w:space="0" w:color="000000"/>
              <w:bottom w:val="single" w:sz="8" w:space="0" w:color="000000"/>
              <w:right w:val="single" w:sz="8" w:space="0" w:color="000000"/>
            </w:tcBorders>
          </w:tcPr>
          <w:p>
            <w:pPr>
              <w:pStyle w:val="Normal"/>
              <w:rPr>
                <w:szCs w:val="20"/>
              </w:rPr>
            </w:pPr>
            <w:r>
              <w:rPr>
                <w:szCs w:val="20"/>
              </w:rPr>
            </w:r>
          </w:p>
        </w:tc>
      </w:tr>
      <w:tr>
        <w:trPr/>
        <w:tc>
          <w:tcPr>
            <w:tcW w:w="614" w:type="dxa"/>
            <w:tcBorders>
              <w:left w:val="single" w:sz="8" w:space="0" w:color="000000"/>
              <w:bottom w:val="single" w:sz="8" w:space="0" w:color="000000"/>
              <w:right w:val="single" w:sz="8" w:space="0" w:color="000000"/>
            </w:tcBorders>
          </w:tcPr>
          <w:p>
            <w:pPr>
              <w:pStyle w:val="Normal"/>
              <w:rPr>
                <w:szCs w:val="20"/>
              </w:rPr>
            </w:pPr>
            <w:r>
              <w:rPr>
                <w:szCs w:val="20"/>
              </w:rPr>
            </w:r>
          </w:p>
        </w:tc>
        <w:tc>
          <w:tcPr>
            <w:tcW w:w="3568" w:type="dxa"/>
            <w:tcBorders>
              <w:left w:val="single" w:sz="8" w:space="0" w:color="000000"/>
              <w:bottom w:val="single" w:sz="8" w:space="0" w:color="000000"/>
              <w:right w:val="single" w:sz="8" w:space="0" w:color="000000"/>
            </w:tcBorders>
          </w:tcPr>
          <w:p>
            <w:pPr>
              <w:pStyle w:val="Normal"/>
              <w:rPr>
                <w:szCs w:val="20"/>
              </w:rPr>
            </w:pPr>
            <w:r>
              <w:rPr>
                <w:szCs w:val="20"/>
              </w:rPr>
            </w:r>
          </w:p>
        </w:tc>
        <w:tc>
          <w:tcPr>
            <w:tcW w:w="3689" w:type="dxa"/>
            <w:tcBorders>
              <w:left w:val="single" w:sz="8" w:space="0" w:color="000000"/>
              <w:bottom w:val="single" w:sz="8" w:space="0" w:color="000000"/>
              <w:right w:val="single" w:sz="8" w:space="0" w:color="000000"/>
            </w:tcBorders>
          </w:tcPr>
          <w:p>
            <w:pPr>
              <w:pStyle w:val="Normal"/>
              <w:rPr>
                <w:szCs w:val="20"/>
              </w:rPr>
            </w:pPr>
            <w:r>
              <w:rPr>
                <w:szCs w:val="20"/>
              </w:rPr>
            </w:r>
          </w:p>
        </w:tc>
        <w:tc>
          <w:tcPr>
            <w:tcW w:w="1722" w:type="dxa"/>
            <w:tcBorders>
              <w:left w:val="single" w:sz="8" w:space="0" w:color="000000"/>
              <w:bottom w:val="single" w:sz="8" w:space="0" w:color="000000"/>
              <w:right w:val="single" w:sz="8" w:space="0" w:color="000000"/>
            </w:tcBorders>
          </w:tcPr>
          <w:p>
            <w:pPr>
              <w:pStyle w:val="Normal"/>
              <w:rPr>
                <w:szCs w:val="20"/>
              </w:rPr>
            </w:pPr>
            <w:r>
              <w:rPr>
                <w:szCs w:val="20"/>
              </w:rPr>
            </w:r>
          </w:p>
        </w:tc>
      </w:tr>
    </w:tbl>
    <w:p>
      <w:pPr>
        <w:pStyle w:val="Normal"/>
        <w:jc w:val="both"/>
        <w:rPr>
          <w:szCs w:val="20"/>
        </w:rPr>
      </w:pPr>
      <w:r>
        <w:rPr>
          <w:szCs w:val="20"/>
        </w:rPr>
      </w:r>
    </w:p>
    <w:p>
      <w:pPr>
        <w:pStyle w:val="Normal"/>
        <w:jc w:val="both"/>
        <w:rPr>
          <w:sz w:val="24"/>
          <w:szCs w:val="24"/>
        </w:rPr>
      </w:pPr>
      <w:r>
        <w:rPr>
          <w:sz w:val="28"/>
          <w:szCs w:val="28"/>
        </w:rPr>
        <w:t xml:space="preserve"> </w:t>
      </w:r>
    </w:p>
    <w:p>
      <w:pPr>
        <w:pStyle w:val="Normal"/>
        <w:jc w:val="both"/>
        <w:rPr>
          <w:sz w:val="28"/>
          <w:szCs w:val="28"/>
        </w:rPr>
      </w:pPr>
      <w:r>
        <w:rPr>
          <w:sz w:val="28"/>
          <w:szCs w:val="28"/>
        </w:rPr>
        <w:t xml:space="preserve"> </w:t>
      </w:r>
      <w:r>
        <w:rPr>
          <w:sz w:val="28"/>
          <w:szCs w:val="28"/>
        </w:rPr>
        <w:t>Заявление принято и зарегистрировано за  №______________ от ___________________ 20__ г.</w:t>
      </w:r>
    </w:p>
    <w:p>
      <w:pPr>
        <w:pStyle w:val="Normal"/>
        <w:jc w:val="both"/>
        <w:rPr>
          <w:sz w:val="28"/>
          <w:szCs w:val="28"/>
        </w:rPr>
      </w:pPr>
      <w:r>
        <w:rPr>
          <w:sz w:val="28"/>
          <w:szCs w:val="28"/>
        </w:rPr>
      </w:r>
    </w:p>
    <w:p>
      <w:pPr>
        <w:pStyle w:val="Normal"/>
        <w:jc w:val="both"/>
        <w:rPr>
          <w:sz w:val="28"/>
          <w:szCs w:val="28"/>
        </w:rPr>
      </w:pPr>
      <w:r>
        <w:rPr>
          <w:sz w:val="28"/>
          <w:szCs w:val="28"/>
        </w:rPr>
        <w:t>______________________/_______________________________________/</w:t>
      </w:r>
    </w:p>
    <w:p>
      <w:pPr>
        <w:pStyle w:val="Normal"/>
        <w:rPr>
          <w:sz w:val="24"/>
          <w:szCs w:val="24"/>
        </w:rPr>
      </w:pPr>
      <w:r>
        <w:rPr>
          <w:sz w:val="24"/>
          <w:szCs w:val="24"/>
        </w:rPr>
        <w:t xml:space="preserve">         </w:t>
      </w:r>
      <w:r>
        <w:rPr>
          <w:sz w:val="24"/>
          <w:szCs w:val="24"/>
        </w:rPr>
        <w:t>(подпись специалиста)                                      (расшифровка подписи)</w:t>
      </w:r>
    </w:p>
    <w:p>
      <w:pPr>
        <w:pStyle w:val="Normal"/>
        <w:rPr/>
      </w:pPr>
      <w:r>
        <w:rPr/>
      </w:r>
    </w:p>
    <w:sectPr>
      <w:headerReference w:type="even" r:id="rId3"/>
      <w:headerReference w:type="default" r:id="rId4"/>
      <w:headerReference w:type="first" r:id="rId5"/>
      <w:footnotePr>
        <w:numFmt w:val="decimal"/>
      </w:footnotePr>
      <w:type w:val="nextPage"/>
      <w:pgSz w:w="11906" w:h="16838"/>
      <w:pgMar w:left="1134" w:right="567" w:gutter="0" w:header="709" w:top="1225"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Segoe UI Symbo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16"/>
        </w:rPr>
        <w:footnoteRef/>
      </w:r>
      <w:r>
        <w:rP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FootnoteText"/>
        <w:jc w:val="both"/>
        <w:rPr/>
      </w:pPr>
      <w:r>
        <w:rPr>
          <w:rStyle w:val="Style16"/>
        </w:rPr>
        <w:footnoteRef/>
      </w:r>
      <w:r>
        <w:rP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4">
    <w:p>
      <w:pPr>
        <w:pStyle w:val="Normal"/>
        <w:jc w:val="both"/>
        <w:rPr>
          <w:szCs w:val="20"/>
        </w:rPr>
      </w:pPr>
      <w:r>
        <w:rPr>
          <w:rStyle w:val="Style16"/>
        </w:rPr>
        <w:footnoteRef/>
      </w:r>
      <w:r>
        <w:rPr>
          <w:szCs w:val="20"/>
        </w:rPr>
        <w:t xml:space="preserve"> </w:t>
      </w:r>
      <w:r>
        <w:rPr>
          <w:szCs w:val="20"/>
        </w:rPr>
        <w:t>Результатом предоставления государственной услуги является принятие решения: о выдаче предварительного разрешения на совершение сделки по отчуждению жилого помещения с участием несовершеннолетнего при условии одновременного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footnote>
  <w:footnote w:id="5">
    <w:p>
      <w:pPr>
        <w:pStyle w:val="Normal"/>
        <w:jc w:val="both"/>
        <w:rPr>
          <w:szCs w:val="20"/>
        </w:rPr>
      </w:pPr>
      <w:r>
        <w:rPr>
          <w:rStyle w:val="Style16"/>
        </w:rPr>
        <w:footnoteRef/>
      </w:r>
      <w:r>
        <w:rPr>
          <w:szCs w:val="20"/>
        </w:rPr>
        <w:t xml:space="preserve"> </w:t>
      </w:r>
      <w:r>
        <w:rPr>
          <w:szCs w:val="20"/>
        </w:rPr>
        <w:t>Результатом предоставления государственной услуги является принятие решения: об отказе в выдаче предварительного разрешения на совершение сделки по отчуждению жилого помещения с участием несовершеннолетнего при условии одновременного приобретения жилого помещения (купля-продажа, мена), приобретении жилого помещения по договору участия в долевом строительстве (по договору уступки права требования по договору участия в долевом строительстве)..</w:t>
      </w:r>
    </w:p>
  </w:footnote>
  <w:footnote w:id="6">
    <w:p>
      <w:pPr>
        <w:pStyle w:val="Normal"/>
        <w:jc w:val="both"/>
        <w:rPr>
          <w:szCs w:val="20"/>
        </w:rPr>
      </w:pPr>
      <w:r>
        <w:rPr>
          <w:rStyle w:val="Style16"/>
        </w:rPr>
        <w:footnoteRef/>
      </w:r>
      <w:r>
        <w:rPr>
          <w:szCs w:val="20"/>
        </w:rPr>
        <w:t xml:space="preserve"> </w:t>
      </w:r>
      <w:r>
        <w:rPr>
          <w:szCs w:val="20"/>
        </w:rPr>
        <w:t>Результат предоставления государственной услуги фиксируется в информационной системе «Реестр выданных органами опеки и попечительства предварительных разрешений на совершение сделок с имуществом несовершеннолетних»..</w:t>
      </w:r>
    </w:p>
  </w:footnote>
  <w:footnote w:id="7">
    <w:p>
      <w:pPr>
        <w:pStyle w:val="Normal"/>
        <w:jc w:val="both"/>
        <w:rPr>
          <w:szCs w:val="20"/>
        </w:rPr>
      </w:pPr>
      <w:r>
        <w:rPr>
          <w:rStyle w:val="Style16"/>
        </w:rPr>
        <w:footnoteRef/>
      </w:r>
      <w:r>
        <w:rPr>
          <w:szCs w:val="20"/>
        </w:rPr>
        <w:t xml:space="preserve"> </w:t>
      </w:r>
      <w:r>
        <w:rPr>
          <w:szCs w:val="20"/>
        </w:rPr>
        <w:t>Результат предоставления государственной услуги в виде выдачи правового акта, в зависимости от выбора заявителя либо способа обращения за ее предоставлением выдается заявителю непосредственно в органе опеки и попечительстве, в МФЦ, посредством почтовой связи, через сеть «Интернет», федеральный реестр,  Единый портал, Региональный портал, на электронную почту заявителя.</w:t>
      </w:r>
    </w:p>
  </w:footnote>
  <w:footnote w:id="8">
    <w:p>
      <w:pPr>
        <w:pStyle w:val="Normal"/>
        <w:jc w:val="both"/>
        <w:rPr>
          <w:szCs w:val="20"/>
        </w:rPr>
      </w:pPr>
      <w:r>
        <w:rPr>
          <w:rStyle w:val="Style16"/>
        </w:rPr>
        <w:footnoteRef/>
      </w:r>
      <w:r>
        <w:rPr>
          <w:szCs w:val="20"/>
        </w:rPr>
        <w:t xml:space="preserve"> </w:t>
      </w:r>
      <w:r>
        <w:rPr>
          <w:szCs w:val="20"/>
        </w:rPr>
        <w:t>Результат предоставления государственной услуги в виде выдачи правового акта, в зависимости от выбора заявителя либо способа обращения за ее предоставлением выдается заявителю непосредственно в органе опеки и попечительстве, в МФЦ, посредством почтовой связи, через сеть «Интернет», федеральный реестр,  Единый портал, Региональный портал, на электронную почту заявителя.</w:t>
      </w:r>
    </w:p>
  </w:footnote>
  <w:footnote w:id="9">
    <w:p>
      <w:pPr>
        <w:pStyle w:val="Normal"/>
        <w:jc w:val="both"/>
        <w:rPr>
          <w:szCs w:val="20"/>
        </w:rPr>
      </w:pPr>
      <w:r>
        <w:rPr>
          <w:rStyle w:val="Style16"/>
        </w:rPr>
        <w:footnoteRef/>
      </w:r>
      <w:r>
        <w:rPr>
          <w:szCs w:val="20"/>
        </w:rPr>
        <w:t xml:space="preserve"> </w:t>
      </w:r>
      <w:r>
        <w:rPr>
          <w:szCs w:val="20"/>
        </w:rPr>
        <w:t>Результат предоставления государственной услуги в виде выдачи правового акта, в зависимости от выбора заявителя либо способа обращения за ее предоставлением выдается заявителю непосредственно в органе опеки и попечительстве, в МФЦ, посредством почтовой связи, через сеть «Интернет», федеральный реестр,  Единый портал, Региональный портал, на электронную почту заявителя.</w:t>
      </w:r>
    </w:p>
  </w:footnote>
  <w:footnote w:id="10">
    <w:p>
      <w:pPr>
        <w:pStyle w:val="Normal"/>
        <w:jc w:val="both"/>
        <w:rPr>
          <w:szCs w:val="20"/>
        </w:rPr>
      </w:pPr>
      <w:r>
        <w:rPr>
          <w:rStyle w:val="Style16"/>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 w:id="11">
    <w:p>
      <w:pPr>
        <w:pStyle w:val="Normal"/>
        <w:jc w:val="both"/>
        <w:rPr>
          <w:szCs w:val="20"/>
        </w:rPr>
      </w:pPr>
      <w:r>
        <w:rPr>
          <w:rStyle w:val="Style16"/>
        </w:rPr>
        <w:footnoteRef/>
      </w:r>
      <w:r>
        <w:rPr>
          <w:szCs w:val="20"/>
        </w:rPr>
        <w:t xml:space="preserve"> </w:t>
      </w:r>
      <w:r>
        <w:rPr>
          <w:szCs w:val="20"/>
        </w:rPr>
        <w:t>2.6.3.1.  Документы, необходимые для предоставления государственной услуги в соответствии с нормативными правовыми актами и обязательные для представления заявителями:   паспорт заявителя, а в случаях, предусмотренных законодательством Российской Федерации, иной документ, удостоверяющий его личность. документ, удостоверяющий личность,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с приложением  надлежащим образом заверенного перевода на русский язык (паспорт иностранного гражданина, свидетельство о рождении несовершеннолетнего);.</w:t>
      </w:r>
    </w:p>
  </w:footnote>
  <w:footnote w:id="12">
    <w:p>
      <w:pPr>
        <w:pStyle w:val="Normal"/>
        <w:jc w:val="both"/>
        <w:rPr>
          <w:szCs w:val="20"/>
        </w:rPr>
      </w:pPr>
      <w:r>
        <w:rPr>
          <w:rStyle w:val="Style16"/>
        </w:rPr>
        <w:footnoteRef/>
      </w:r>
      <w:r>
        <w:rPr>
          <w:szCs w:val="20"/>
        </w:rPr>
        <w:t xml:space="preserve"> </w:t>
      </w:r>
      <w:r>
        <w:rPr>
          <w:szCs w:val="20"/>
        </w:rPr>
        <w:t>2.6.3.1.  Документы, необходимые для предоставления государственной услуги в соответствии с нормативными правовыми актами и обязательные для представления заявителями:  извещение о согласии банка на выдачу кредитных средств с указанием адреса приобретаемой квартиры; договор  открытия лицевых счетов  в банковском учреждении на имя несовершеннолетнего (в случае  отчуждения жилого помещения при условии последующего приобретения жилого помещения);.</w:t>
      </w:r>
    </w:p>
  </w:footnote>
  <w:footnote w:id="13">
    <w:p>
      <w:pPr>
        <w:pStyle w:val="Normal"/>
        <w:jc w:val="both"/>
        <w:rPr/>
      </w:pPr>
      <w:r>
        <w:rPr>
          <w:rStyle w:val="Style16"/>
        </w:rPr>
        <w:footnoteRef/>
      </w:r>
      <w:r>
        <w:rPr>
          <w:szCs w:val="20"/>
        </w:rPr>
        <w:t xml:space="preserve"> </w:t>
      </w:r>
      <w:r>
        <w:rPr>
          <w:szCs w:val="20"/>
        </w:rPr>
        <w:t>2.6.3.1.  Документы, необходимые для предоставления государственной услуги в соответствии с нормативными правовыми актами и обязательные для представления заявителями:  согласие законного представителя несовершеннолетнего на совершение сделки с имуществом несовершеннолетнего в возрасте от 14 до 18 лет  по форме № 2,   приложения № 2;.</w:t>
      </w:r>
    </w:p>
  </w:footnote>
  <w:footnote w:id="14">
    <w:p>
      <w:pPr>
        <w:pStyle w:val="Normal"/>
        <w:jc w:val="both"/>
        <w:rPr>
          <w:szCs w:val="20"/>
        </w:rPr>
      </w:pPr>
      <w:r>
        <w:rPr>
          <w:rStyle w:val="Style16"/>
        </w:rPr>
        <w:footnoteRef/>
      </w:r>
      <w:r>
        <w:rPr>
          <w:szCs w:val="20"/>
        </w:rPr>
        <w:t xml:space="preserve"> </w:t>
      </w:r>
      <w:r>
        <w:rPr>
          <w:szCs w:val="20"/>
        </w:rPr>
        <w:t>2) документы,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свидетельство о смерти другого законного представителя; решение суда о признании   другого законного представителя безвестно отсутствующим;  решение суда об объявлении другого законного представителя умершим;  решение суда о лишении или ограничении одного из законных представителей родительских прав;    справка  органов внутренних дел о розыске  одного из законных представителей, выданная не позднее 2-х месяцев назад;  справка о рождении формы № 2, выданная органом записи актов гражданского состояния;.</w:t>
      </w:r>
    </w:p>
  </w:footnote>
  <w:footnote w:id="15">
    <w:p>
      <w:pPr>
        <w:pStyle w:val="Normal"/>
        <w:jc w:val="both"/>
        <w:rPr>
          <w:szCs w:val="20"/>
        </w:rPr>
      </w:pPr>
      <w:r>
        <w:rPr>
          <w:rStyle w:val="Style16"/>
        </w:rPr>
        <w:footnoteRef/>
      </w:r>
      <w:r>
        <w:rPr>
          <w:szCs w:val="20"/>
        </w:rPr>
        <w:t xml:space="preserve"> </w:t>
      </w:r>
      <w:r>
        <w:rPr>
          <w:szCs w:val="20"/>
        </w:rPr>
        <w:t>2) документы,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свидетельство о смерти другого законного представителя;  справка  органов внутренних дел о розыске  одного из законных представителей, выданная не позднее 2-х месяцев назад;.</w:t>
      </w:r>
    </w:p>
  </w:footnote>
  <w:footnote w:id="16">
    <w:p>
      <w:pPr>
        <w:pStyle w:val="Normal"/>
        <w:keepNext w:val="true"/>
        <w:tabs>
          <w:tab w:val="clear" w:pos="1134"/>
          <w:tab w:val="left" w:pos="10065" w:leader="underscore"/>
        </w:tabs>
        <w:jc w:val="both"/>
        <w:rPr>
          <w:szCs w:val="20"/>
        </w:rPr>
      </w:pPr>
      <w:r>
        <w:rPr>
          <w:rStyle w:val="Style16"/>
        </w:rPr>
        <w:footnoteRef/>
      </w:r>
      <w:r>
        <w:rPr>
          <w:szCs w:val="20"/>
        </w:rPr>
        <w:t xml:space="preserve"> </w:t>
      </w:r>
      <w:r>
        <w:rPr>
          <w:szCs w:val="20"/>
        </w:rPr>
        <w:t>Способами установления личности заявителя являются: при подаче заявления в орган опеки и попечительства, МФЦ лично - документ, удостоверяющий личность гражданина Российской Федерации;.</w:t>
      </w:r>
    </w:p>
  </w:footnote>
  <w:footnote w:id="17">
    <w:p>
      <w:pPr>
        <w:pStyle w:val="Normal"/>
        <w:keepNext w:val="true"/>
        <w:tabs>
          <w:tab w:val="clear" w:pos="1134"/>
          <w:tab w:val="left" w:pos="10065" w:leader="underscore"/>
        </w:tabs>
        <w:jc w:val="both"/>
        <w:rPr>
          <w:szCs w:val="20"/>
        </w:rPr>
      </w:pPr>
      <w:r>
        <w:rPr>
          <w:rStyle w:val="Style16"/>
        </w:rPr>
        <w:footnoteRef/>
      </w:r>
      <w:r>
        <w:rPr>
          <w:szCs w:val="20"/>
        </w:rPr>
        <w:t xml:space="preserve"> </w:t>
      </w:r>
      <w:r>
        <w:rPr>
          <w:szCs w:val="20"/>
        </w:rPr>
        <w:t>Способами установления личности заявителя являются: при подаче заявления посредством почтовой связи - подлинность подписи заявителя на заявлении засвидетельствована в установленном законодательством порядке;.</w:t>
      </w:r>
    </w:p>
  </w:footnote>
  <w:footnote w:id="18">
    <w:p>
      <w:pPr>
        <w:pStyle w:val="Normal"/>
        <w:keepNext w:val="true"/>
        <w:tabs>
          <w:tab w:val="clear" w:pos="1134"/>
          <w:tab w:val="left" w:pos="10065" w:leader="underscore"/>
        </w:tabs>
        <w:jc w:val="both"/>
        <w:rPr>
          <w:szCs w:val="20"/>
        </w:rPr>
      </w:pPr>
      <w:r>
        <w:rPr>
          <w:rStyle w:val="Style16"/>
        </w:rPr>
        <w:footnoteRef/>
      </w:r>
      <w:r>
        <w:rPr>
          <w:szCs w:val="20"/>
        </w:rPr>
        <w:t xml:space="preserve"> </w:t>
      </w:r>
      <w:r>
        <w:rPr>
          <w:szCs w:val="20"/>
        </w:rPr>
        <w:t>Способами установления личности заявителя являются: при подаче заявления посредством Единого портала, Регионального портала  -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footnote>
  <w:footnote w:id="19">
    <w:p>
      <w:pPr>
        <w:pStyle w:val="Normal"/>
        <w:jc w:val="both"/>
        <w:rPr>
          <w:szCs w:val="20"/>
        </w:rPr>
      </w:pPr>
      <w:r>
        <w:rPr>
          <w:rStyle w:val="Style16"/>
        </w:rPr>
        <w:footnoteRef/>
      </w:r>
      <w:r>
        <w:rPr>
          <w:szCs w:val="20"/>
        </w:rPr>
        <w:t xml:space="preserve"> </w:t>
      </w:r>
      <w:r>
        <w:rPr>
          <w:szCs w:val="20"/>
        </w:rPr>
        <w:t>2.6.3.2.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гражданин вправе представить: правоустанавливающие документы (договор купли-продажи, договор дарения, договор мены, свидетельство о праве на наследство, договор ренты, договор передачи, договор участия в долевом строительстве, договор об уступке прав требований по договору участия в долевом строительстве, договор об участии в жилищно-строительном кооперативе) в отношении отчуждаемого и приобретаемого жилого помещения;.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337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fldChar w:fldCharType="begin"/>
    </w:r>
    <w:r>
      <w:rPr/>
      <w:instrText xml:space="preserve">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russianLower"/>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Вариант %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none"/>
      <w:suff w:val="nothing"/>
      <w:lvlText w:val=""/>
      <w:lvlJc w:val="left"/>
      <w:pPr>
        <w:tabs>
          <w:tab w:val="num" w:pos="0"/>
        </w:tabs>
        <w:ind w:left="360" w:hanging="360"/>
      </w:pPr>
      <w:rPr/>
    </w:lvl>
    <w:lvl w:ilvl="1">
      <w:start w:val="1"/>
      <w:numFmt w:val="russianLow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none"/>
      <w:suff w:val="nothing"/>
      <w:lvlText w:val=""/>
      <w:lvlJc w:val="left"/>
      <w:pPr>
        <w:tabs>
          <w:tab w:val="num" w:pos="0"/>
        </w:tabs>
        <w:ind w:left="360" w:hanging="360"/>
      </w:pPr>
      <w:rPr/>
    </w:lvl>
    <w:lvl w:ilvl="1">
      <w:start w:val="1"/>
      <w:numFmt w:val="russianLower"/>
      <w:lvlText w:val="%2)"/>
      <w:lvlJc w:val="left"/>
      <w:pPr>
        <w:tabs>
          <w:tab w:val="num" w:pos="0"/>
        </w:tabs>
        <w:ind w:left="720" w:hanging="360"/>
      </w:pPr>
      <w:rPr>
        <w:color w:val="auto"/>
        <w:lang w:val="ru-RU"/>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russianLower"/>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1134"/>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55f6"/>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Heading1">
    <w:name w:val="Heading 1"/>
    <w:uiPriority w:val="9"/>
    <w:qFormat/>
    <w:rsid w:val="00285b63"/>
    <w:pPr>
      <w:keepNext w:val="true"/>
      <w:keepLines/>
      <w:widowControl/>
      <w:suppressAutoHyphens w:val="true"/>
      <w:bidi w:val="0"/>
      <w:spacing w:lineRule="auto" w:line="259" w:before="480" w:after="0"/>
      <w:jc w:val="left"/>
      <w:outlineLvl w:val="0"/>
    </w:pPr>
    <w:rPr>
      <w:rFonts w:ascii="Calibri Light" w:hAnsi="Calibri Light" w:eastAsia="" w:cs="" w:asciiTheme="majorHAnsi" w:cstheme="majorBidi" w:eastAsiaTheme="majorEastAsia" w:hAnsiTheme="majorHAnsi"/>
      <w:b/>
      <w:bCs/>
      <w:color w:themeColor="accent1" w:themeShade="bf" w:val="2E74B5"/>
      <w:kern w:val="0"/>
      <w:sz w:val="28"/>
      <w:szCs w:val="28"/>
      <w:lang w:val="ru-RU" w:eastAsia="en-US" w:bidi="ar-SA"/>
    </w:rPr>
  </w:style>
  <w:style w:type="paragraph" w:styleId="Heading2">
    <w:name w:val="Heading 2"/>
    <w:uiPriority w:val="9"/>
    <w:unhideWhenUsed/>
    <w:qFormat/>
    <w:rsid w:val="00285b63"/>
    <w:pPr>
      <w:keepNext w:val="true"/>
      <w:keepLines/>
      <w:widowControl/>
      <w:suppressAutoHyphens w:val="true"/>
      <w:bidi w:val="0"/>
      <w:spacing w:lineRule="auto" w:line="259" w:before="200" w:after="0"/>
      <w:jc w:val="left"/>
      <w:outlineLvl w:val="1"/>
    </w:pPr>
    <w:rPr>
      <w:rFonts w:ascii="Calibri Light" w:hAnsi="Calibri Light" w:eastAsia="" w:cs="" w:asciiTheme="majorHAnsi" w:cstheme="majorBidi" w:eastAsiaTheme="majorEastAsia" w:hAnsiTheme="majorHAnsi"/>
      <w:b/>
      <w:bCs/>
      <w:color w:themeColor="accent1" w:val="5B9BD5"/>
      <w:kern w:val="0"/>
      <w:sz w:val="26"/>
      <w:szCs w:val="26"/>
      <w:lang w:val="ru-RU" w:eastAsia="en-US" w:bidi="ar-SA"/>
    </w:rPr>
  </w:style>
  <w:style w:type="paragraph" w:styleId="Heading3">
    <w:name w:val="Heading 3"/>
    <w:uiPriority w:val="9"/>
    <w:unhideWhenUsed/>
    <w:qFormat/>
    <w:rsid w:val="00285b63"/>
    <w:pPr>
      <w:keepNext w:val="true"/>
      <w:keepLines/>
      <w:widowControl/>
      <w:suppressAutoHyphens w:val="true"/>
      <w:bidi w:val="0"/>
      <w:spacing w:lineRule="auto" w:line="259" w:before="200" w:after="0"/>
      <w:jc w:val="left"/>
      <w:outlineLvl w:val="2"/>
    </w:pPr>
    <w:rPr>
      <w:rFonts w:ascii="Calibri Light" w:hAnsi="Calibri Light" w:eastAsia="" w:cs="" w:asciiTheme="majorHAnsi" w:cstheme="majorBidi" w:eastAsiaTheme="majorEastAsia" w:hAnsiTheme="majorHAnsi"/>
      <w:b/>
      <w:bCs/>
      <w:color w:themeColor="accent1" w:val="5B9BD5"/>
      <w:kern w:val="0"/>
      <w:sz w:val="22"/>
      <w:szCs w:val="22"/>
      <w:lang w:val="ru-RU" w:eastAsia="en-US" w:bidi="ar-SA"/>
    </w:rPr>
  </w:style>
  <w:style w:type="paragraph" w:styleId="Heading4">
    <w:name w:val="Heading 4"/>
    <w:uiPriority w:val="9"/>
    <w:unhideWhenUsed/>
    <w:qFormat/>
    <w:rsid w:val="005f433e"/>
    <w:pPr>
      <w:keepNext w:val="true"/>
      <w:keepLines/>
      <w:widowControl/>
      <w:suppressAutoHyphens w:val="true"/>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themeColor="accent1" w:val="5B9BD5"/>
      <w:kern w:val="0"/>
      <w:sz w:val="22"/>
      <w:szCs w:val="22"/>
      <w:lang w:val="ru-RU" w:eastAsia="en-US" w:bidi="ar-SA"/>
    </w:rPr>
  </w:style>
  <w:style w:type="paragraph" w:styleId="Heading5">
    <w:name w:val="Heading 5"/>
    <w:uiPriority w:val="9"/>
    <w:unhideWhenUsed/>
    <w:qFormat/>
    <w:rsid w:val="005f433e"/>
    <w:pPr>
      <w:keepNext w:val="true"/>
      <w:keepLines/>
      <w:widowControl/>
      <w:suppressAutoHyphens w:val="true"/>
      <w:bidi w:val="0"/>
      <w:spacing w:lineRule="auto" w:line="259" w:before="200" w:after="0"/>
      <w:jc w:val="left"/>
      <w:outlineLvl w:val="4"/>
    </w:pPr>
    <w:rPr>
      <w:rFonts w:ascii="Calibri Light" w:hAnsi="Calibri Light" w:eastAsia="" w:cs="" w:asciiTheme="majorHAnsi" w:cstheme="majorBidi" w:eastAsiaTheme="majorEastAsia" w:hAnsiTheme="majorHAnsi"/>
      <w:color w:themeColor="accent1" w:themeShade="7f" w:val="1F4D78"/>
      <w:kern w:val="0"/>
      <w:sz w:val="22"/>
      <w:szCs w:val="22"/>
      <w:lang w:val="ru-RU" w:eastAsia="en-US" w:bidi="ar-SA"/>
    </w:rPr>
  </w:style>
  <w:style w:type="paragraph" w:styleId="Heading6">
    <w:name w:val="Heading 6"/>
    <w:uiPriority w:val="9"/>
    <w:unhideWhenUsed/>
    <w:qFormat/>
    <w:rsid w:val="005f433e"/>
    <w:pPr>
      <w:keepNext w:val="true"/>
      <w:keepLines/>
      <w:widowControl/>
      <w:suppressAutoHyphens w:val="true"/>
      <w:bidi w:val="0"/>
      <w:spacing w:lineRule="auto" w:line="259" w:before="200" w:after="0"/>
      <w:jc w:val="left"/>
      <w:outlineLvl w:val="5"/>
    </w:pPr>
    <w:rPr>
      <w:rFonts w:ascii="Calibri Light" w:hAnsi="Calibri Light" w:eastAsia="" w:cs="" w:asciiTheme="majorHAnsi" w:cstheme="majorBidi" w:eastAsiaTheme="majorEastAsia" w:hAnsiTheme="majorHAnsi"/>
      <w:i/>
      <w:iCs/>
      <w:color w:themeColor="accent1" w:themeShade="7f" w:val="1F4D78"/>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c955f6"/>
    <w:rPr>
      <w:sz w:val="16"/>
      <w:szCs w:val="16"/>
    </w:rPr>
  </w:style>
  <w:style w:type="character" w:styleId="Style8" w:customStyle="1">
    <w:name w:val="Текст примечания Знак"/>
    <w:basedOn w:val="DefaultParagraphFont"/>
    <w:link w:val="Annotationtex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link w:val="BalloonTex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link w:val="Annotationsubject"/>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name w:val="Символ концевой сноски"/>
    <w:uiPriority w:val="99"/>
    <w:semiHidden/>
    <w:unhideWhenUsed/>
    <w:qFormat/>
    <w:rsid w:val="00db21fa"/>
    <w:rPr>
      <w:vertAlign w:val="superscript"/>
    </w:rPr>
  </w:style>
  <w:style w:type="character" w:styleId="EndnoteReference">
    <w:name w:val="Endnote Reference"/>
    <w:rPr>
      <w:vertAlign w:val="superscript"/>
    </w:rPr>
  </w:style>
  <w:style w:type="character" w:styleId="Style15"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6">
    <w:name w:val="Символ сноски"/>
    <w:uiPriority w:val="99"/>
    <w:semiHidden/>
    <w:unhideWhenUsed/>
    <w:qFormat/>
    <w:rsid w:val="00bb289a"/>
    <w:rPr>
      <w:vertAlign w:val="superscript"/>
    </w:rPr>
  </w:style>
  <w:style w:type="character" w:styleId="FootnoteReference">
    <w:name w:val="Footnote Reference"/>
    <w:rPr>
      <w:vertAlign w:val="superscript"/>
    </w:rPr>
  </w:style>
  <w:style w:type="character" w:styleId="Style17"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HTMLCode">
    <w:name w:val="HTML Code"/>
    <w:basedOn w:val="DefaultParagraphFont"/>
    <w:uiPriority w:val="99"/>
    <w:semiHidden/>
    <w:unhideWhenUsed/>
    <w:qFormat/>
    <w:rsid w:val="00416ab1"/>
    <w:rPr>
      <w:rFonts w:ascii="Courier New" w:hAnsi="Courier New" w:eastAsia="Times New Roman" w:cs="Courier New"/>
      <w:sz w:val="20"/>
      <w:szCs w:val="20"/>
    </w:rPr>
  </w:style>
  <w:style w:type="character" w:styleId="Hyperlink">
    <w:name w:val="Hyperlink"/>
    <w:uiPriority w:val="99"/>
    <w:unhideWhenUsed/>
    <w:rPr>
      <w:color w:themeColor="hyperlink" w:val="0563C1"/>
      <w:u w:val="single"/>
    </w:rPr>
  </w:style>
  <w:style w:type="paragraph" w:styleId="Style18">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link w:val="Style17"/>
    <w:uiPriority w:val="1"/>
    <w:qFormat/>
    <w:rsid w:val="00143b84"/>
    <w:pPr>
      <w:widowControl w:val="false"/>
    </w:pPr>
    <w:rPr>
      <w:sz w:val="24"/>
      <w:szCs w:val="24"/>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Annotationtext">
    <w:name w:val="annotation text"/>
    <w:basedOn w:val="Normal"/>
    <w:link w:val="Style8"/>
    <w:uiPriority w:val="99"/>
    <w:unhideWhenUsed/>
    <w:qFormat/>
    <w:rsid w:val="00c955f6"/>
    <w:pPr/>
    <w:rPr>
      <w:szCs w:val="20"/>
    </w:rPr>
  </w:style>
  <w:style w:type="paragraph" w:styleId="BalloonText">
    <w:name w:val="Balloon Text"/>
    <w:basedOn w:val="Normal"/>
    <w:link w:val="Style9"/>
    <w:uiPriority w:val="99"/>
    <w:semiHidden/>
    <w:unhideWhenUsed/>
    <w:qFormat/>
    <w:rsid w:val="00c955f6"/>
    <w:pPr/>
    <w:rPr>
      <w:rFonts w:ascii="Segoe UI" w:hAnsi="Segoe UI" w:cs="Segoe UI"/>
      <w:sz w:val="18"/>
      <w:szCs w:val="18"/>
    </w:rPr>
  </w:style>
  <w:style w:type="paragraph" w:styleId="Annotationsubject">
    <w:name w:val="annotation subject"/>
    <w:basedOn w:val="Annotationtext"/>
    <w:next w:val="Annotationtext"/>
    <w:link w:val="Style10"/>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uiPriority w:val="34"/>
    <w:qFormat/>
    <w:rsid w:val="00321302"/>
    <w:pPr>
      <w:spacing w:before="0" w:after="0"/>
      <w:ind w:left="720"/>
      <w:contextualSpacing/>
    </w:pPr>
    <w:rPr/>
  </w:style>
  <w:style w:type="paragraph" w:styleId="Style20">
    <w:name w:val="Колонтитул"/>
    <w:basedOn w:val="Normal"/>
    <w:qFormat/>
    <w:pPr/>
    <w:rPr/>
  </w:style>
  <w:style w:type="paragraph" w:styleId="Header">
    <w:name w:val="Header"/>
    <w:basedOn w:val="Normal"/>
    <w:link w:val="Style11"/>
    <w:uiPriority w:val="99"/>
    <w:unhideWhenUsed/>
    <w:rsid w:val="00b22e57"/>
    <w:pPr>
      <w:tabs>
        <w:tab w:val="clear" w:pos="1134"/>
        <w:tab w:val="center" w:pos="4677" w:leader="none"/>
        <w:tab w:val="right" w:pos="9355" w:leader="none"/>
      </w:tabs>
    </w:pPr>
    <w:rPr/>
  </w:style>
  <w:style w:type="paragraph" w:styleId="Footer">
    <w:name w:val="Footer"/>
    <w:basedOn w:val="Normal"/>
    <w:link w:val="Style12"/>
    <w:uiPriority w:val="99"/>
    <w:unhideWhenUsed/>
    <w:rsid w:val="00b22e57"/>
    <w:pPr>
      <w:tabs>
        <w:tab w:val="clear" w:pos="1134"/>
        <w:tab w:val="center" w:pos="4677" w:leader="none"/>
        <w:tab w:val="right" w:pos="9355" w:leader="none"/>
      </w:tabs>
    </w:pPr>
    <w:rPr/>
  </w:style>
  <w:style w:type="paragraph" w:styleId="EndnoteText">
    <w:name w:val="Endnote Text"/>
    <w:basedOn w:val="Normal"/>
    <w:link w:val="Style13"/>
    <w:uiPriority w:val="99"/>
    <w:semiHidden/>
    <w:unhideWhenUsed/>
    <w:rsid w:val="00db21fa"/>
    <w:pPr/>
    <w:rPr>
      <w:szCs w:val="20"/>
    </w:rPr>
  </w:style>
  <w:style w:type="paragraph" w:styleId="FootnoteText">
    <w:name w:val="Footnote Text"/>
    <w:basedOn w:val="Normal"/>
    <w:link w:val="Style15"/>
    <w:uiPriority w:val="99"/>
    <w:unhideWhenUsed/>
    <w:rsid w:val="00bb289a"/>
    <w:pPr/>
    <w:rPr>
      <w:szCs w:val="20"/>
    </w:rPr>
  </w:style>
  <w:style w:type="paragraph" w:styleId="NoSpacing">
    <w:name w:val="No Spacing"/>
    <w:uiPriority w:val="1"/>
    <w:qFormat/>
    <w:rsid w:val="00ce3de6"/>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Style21">
    <w:name w:val="Верхний колонтитул слева"/>
    <w:basedOn w:val="Header"/>
    <w:qFormat/>
    <w:pPr>
      <w:suppressLineNumbers/>
      <w:tabs>
        <w:tab w:val="clear" w:pos="4677"/>
        <w:tab w:val="clear" w:pos="9355"/>
        <w:tab w:val="center" w:pos="5102" w:leader="none"/>
        <w:tab w:val="right" w:pos="1020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0">
    <w:name w:val="Сетка таблицы3"/>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52DE-1A79-4206-BFA9-B54F8E1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LibreOffice/24.2.3.2$Linux_X86_64 LibreOffice_project/420$Build-2</Application>
  <AppVersion>15.0000</AppVersion>
  <Pages>337</Pages>
  <Words>94295</Words>
  <Characters>769211</Characters>
  <CharactersWithSpaces>863057</CharactersWithSpaces>
  <Paragraphs>3916</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2024-11-08T11:36:00Z</dcterms:created>
  <dc:creator>Кузнецов Виталий Геннадиевич</dc:creator>
  <dc:description/>
  <dc:language>ru-RU</dc:language>
  <cp:lastModifiedBy/>
  <dcterms:modified xsi:type="dcterms:W3CDTF">2025-01-17T11:19:38Z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