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4D" w:rsidRPr="002D2F50" w:rsidRDefault="00BB094D" w:rsidP="00745641">
      <w:pPr>
        <w:pStyle w:val="1"/>
        <w:jc w:val="center"/>
        <w:rPr>
          <w:rFonts w:eastAsia="Times New Roman"/>
          <w:sz w:val="36"/>
          <w:szCs w:val="36"/>
          <w:lang w:eastAsia="ru-RU"/>
        </w:rPr>
      </w:pPr>
      <w:r w:rsidRPr="002D2F50">
        <w:rPr>
          <w:rFonts w:eastAsia="Times New Roman"/>
          <w:sz w:val="36"/>
          <w:szCs w:val="36"/>
          <w:lang w:eastAsia="ru-RU"/>
        </w:rPr>
        <w:t>ОБЪЯВЛЕНИЕ</w:t>
      </w:r>
    </w:p>
    <w:p w:rsidR="00853DBC" w:rsidRPr="00853DBC" w:rsidRDefault="00BB094D" w:rsidP="00745641">
      <w:pPr>
        <w:jc w:val="center"/>
        <w:rPr>
          <w:b/>
          <w:sz w:val="28"/>
          <w:szCs w:val="28"/>
        </w:rPr>
      </w:pPr>
      <w:proofErr w:type="gramStart"/>
      <w:r w:rsidRPr="003D50DF">
        <w:rPr>
          <w:rFonts w:eastAsia="Times New Roman"/>
          <w:b/>
          <w:sz w:val="28"/>
          <w:szCs w:val="28"/>
          <w:lang w:eastAsia="ru-RU"/>
        </w:rPr>
        <w:t xml:space="preserve">о проведении </w:t>
      </w:r>
      <w:r w:rsidR="00745641">
        <w:rPr>
          <w:rFonts w:eastAsia="Times New Roman"/>
          <w:b/>
          <w:sz w:val="28"/>
          <w:szCs w:val="28"/>
          <w:lang w:eastAsia="ru-RU"/>
        </w:rPr>
        <w:t xml:space="preserve">отбора для участия в конкурсе на </w:t>
      </w:r>
      <w:r w:rsidR="00EC7E1C" w:rsidRPr="00EC7E1C">
        <w:rPr>
          <w:b/>
          <w:sz w:val="28"/>
          <w:szCs w:val="28"/>
        </w:rPr>
        <w:t>предоставлени</w:t>
      </w:r>
      <w:r w:rsidR="00EC7E1C" w:rsidRPr="00EC7E1C">
        <w:rPr>
          <w:b/>
          <w:sz w:val="28"/>
          <w:szCs w:val="28"/>
        </w:rPr>
        <w:t>е</w:t>
      </w:r>
      <w:r w:rsidR="00EC7E1C" w:rsidRPr="00EC7E1C">
        <w:rPr>
          <w:b/>
          <w:sz w:val="28"/>
          <w:szCs w:val="28"/>
        </w:rPr>
        <w:t xml:space="preserve"> некоммерческим организациям, не являющимся государственными учреждениями Кемеровской области – Кузбасса, субсидий на финансовое обеспечение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</w:t>
      </w:r>
      <w:proofErr w:type="gramEnd"/>
    </w:p>
    <w:p w:rsidR="00853DBC" w:rsidRDefault="00EC7E1C" w:rsidP="00745641">
      <w:pPr>
        <w:jc w:val="center"/>
        <w:rPr>
          <w:b/>
          <w:sz w:val="28"/>
          <w:szCs w:val="28"/>
          <w:lang w:val="en-US"/>
        </w:rPr>
      </w:pPr>
      <w:r w:rsidRPr="00EC7E1C">
        <w:rPr>
          <w:b/>
          <w:sz w:val="28"/>
          <w:szCs w:val="28"/>
        </w:rPr>
        <w:t xml:space="preserve">аккредитацию основным общеобразовательным программам, </w:t>
      </w:r>
    </w:p>
    <w:p w:rsidR="00745641" w:rsidRDefault="00EC7E1C" w:rsidP="00745641">
      <w:pPr>
        <w:jc w:val="center"/>
        <w:rPr>
          <w:b/>
          <w:spacing w:val="2"/>
          <w:sz w:val="28"/>
          <w:szCs w:val="28"/>
        </w:rPr>
      </w:pPr>
      <w:bookmarkStart w:id="0" w:name="_GoBack"/>
      <w:bookmarkEnd w:id="0"/>
      <w:r w:rsidRPr="00EC7E1C">
        <w:rPr>
          <w:b/>
          <w:sz w:val="28"/>
          <w:szCs w:val="28"/>
        </w:rPr>
        <w:t>из областного бюджета</w:t>
      </w:r>
      <w:r w:rsidR="00686E45">
        <w:rPr>
          <w:b/>
          <w:sz w:val="28"/>
          <w:szCs w:val="28"/>
        </w:rPr>
        <w:t xml:space="preserve"> в 2022 году</w:t>
      </w:r>
    </w:p>
    <w:p w:rsidR="00A1743C" w:rsidRDefault="00A1743C" w:rsidP="00A1743C">
      <w:pPr>
        <w:tabs>
          <w:tab w:val="left" w:pos="0"/>
          <w:tab w:val="left" w:pos="851"/>
        </w:tabs>
        <w:ind w:right="-2"/>
        <w:rPr>
          <w:rFonts w:eastAsia="Times New Roman"/>
          <w:b/>
          <w:sz w:val="28"/>
          <w:szCs w:val="28"/>
          <w:lang w:eastAsia="ru-RU"/>
        </w:rPr>
      </w:pPr>
    </w:p>
    <w:p w:rsidR="00686E45" w:rsidRDefault="00686E45" w:rsidP="00686E45">
      <w:pPr>
        <w:pStyle w:val="ab"/>
        <w:tabs>
          <w:tab w:val="left" w:pos="0"/>
        </w:tabs>
        <w:ind w:left="0"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AC3CCA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и</w:t>
      </w:r>
      <w:r w:rsidRPr="00AC3CCA">
        <w:rPr>
          <w:b/>
          <w:sz w:val="28"/>
          <w:szCs w:val="28"/>
        </w:rPr>
        <w:t xml:space="preserve"> проведения отбора, даты начала и окончания подачи заявок на участие в отборе</w:t>
      </w:r>
      <w:r>
        <w:rPr>
          <w:b/>
          <w:sz w:val="28"/>
          <w:szCs w:val="28"/>
        </w:rPr>
        <w:t>.</w:t>
      </w:r>
      <w:r w:rsidRPr="00AC3CCA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</w:p>
    <w:p w:rsidR="00686E45" w:rsidRDefault="00686E45" w:rsidP="00686E45">
      <w:pPr>
        <w:pStyle w:val="ab"/>
        <w:tabs>
          <w:tab w:val="left" w:pos="0"/>
        </w:tabs>
        <w:ind w:left="0" w:firstLine="710"/>
        <w:rPr>
          <w:sz w:val="28"/>
          <w:szCs w:val="28"/>
        </w:rPr>
      </w:pPr>
      <w:r w:rsidRPr="009840A1">
        <w:rPr>
          <w:sz w:val="28"/>
          <w:szCs w:val="28"/>
        </w:rPr>
        <w:t>Отбор проводится в следующие сроки:</w:t>
      </w:r>
    </w:p>
    <w:tbl>
      <w:tblPr>
        <w:tblStyle w:val="a3"/>
        <w:tblW w:w="0" w:type="auto"/>
        <w:tblInd w:w="716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686E45" w:rsidTr="001A316A">
        <w:tc>
          <w:tcPr>
            <w:tcW w:w="4678" w:type="dxa"/>
          </w:tcPr>
          <w:p w:rsidR="00686E45" w:rsidRPr="00EB3474" w:rsidRDefault="00686E45" w:rsidP="00686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C7E1C">
              <w:rPr>
                <w:rFonts w:eastAsia="Times New Roman"/>
                <w:b/>
                <w:sz w:val="28"/>
                <w:szCs w:val="28"/>
                <w:lang w:eastAsia="ru-RU"/>
              </w:rPr>
              <w:t>Дата и время начала проведения отбора</w:t>
            </w:r>
            <w:r w:rsidRPr="00EB3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86E45" w:rsidRDefault="00686E45" w:rsidP="00686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C7E1C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10.12.2021 в 17.00</w:t>
            </w:r>
            <w:r w:rsidRPr="00EB3474">
              <w:rPr>
                <w:sz w:val="28"/>
                <w:szCs w:val="28"/>
              </w:rPr>
              <w:t xml:space="preserve">ч. (по </w:t>
            </w:r>
            <w:r>
              <w:rPr>
                <w:sz w:val="28"/>
                <w:szCs w:val="28"/>
              </w:rPr>
              <w:t>местному</w:t>
            </w:r>
            <w:r w:rsidRPr="00EB3474">
              <w:rPr>
                <w:sz w:val="28"/>
                <w:szCs w:val="28"/>
              </w:rPr>
              <w:t xml:space="preserve"> времени)</w:t>
            </w:r>
          </w:p>
        </w:tc>
      </w:tr>
      <w:tr w:rsidR="00686E45" w:rsidTr="001A316A">
        <w:tc>
          <w:tcPr>
            <w:tcW w:w="4678" w:type="dxa"/>
          </w:tcPr>
          <w:p w:rsidR="00686E45" w:rsidRDefault="00686E45" w:rsidP="00686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1743C">
              <w:rPr>
                <w:rFonts w:eastAsia="Times New Roman"/>
                <w:b/>
                <w:sz w:val="28"/>
                <w:szCs w:val="28"/>
                <w:lang w:eastAsia="ru-RU"/>
              </w:rPr>
              <w:t>Дата и время окончания отбора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86E45" w:rsidRDefault="00686E45" w:rsidP="00686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C7E1C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10.0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1</w:t>
            </w:r>
            <w:r w:rsidRPr="00EC7E1C">
              <w:rPr>
                <w:rFonts w:eastAsia="Times New Roman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2</w:t>
            </w:r>
            <w:r w:rsidRPr="00EC7E1C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в 17.00</w:t>
            </w:r>
            <w:r>
              <w:rPr>
                <w:sz w:val="28"/>
                <w:szCs w:val="28"/>
              </w:rPr>
              <w:t xml:space="preserve"> ч. (по м</w:t>
            </w:r>
            <w:r>
              <w:rPr>
                <w:sz w:val="28"/>
                <w:szCs w:val="28"/>
              </w:rPr>
              <w:t>естному</w:t>
            </w:r>
            <w:r>
              <w:rPr>
                <w:sz w:val="28"/>
                <w:szCs w:val="28"/>
              </w:rPr>
              <w:t xml:space="preserve"> времени)</w:t>
            </w:r>
          </w:p>
        </w:tc>
      </w:tr>
    </w:tbl>
    <w:p w:rsidR="005677CA" w:rsidRDefault="005677CA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sz w:val="28"/>
          <w:szCs w:val="28"/>
          <w:lang w:eastAsia="ru-RU"/>
        </w:rPr>
      </w:pPr>
      <w:r w:rsidRPr="00A1743C">
        <w:rPr>
          <w:rFonts w:eastAsia="Times New Roman"/>
          <w:sz w:val="28"/>
          <w:szCs w:val="28"/>
          <w:lang w:eastAsia="ru-RU"/>
        </w:rPr>
        <w:t>Позже указанной даты и времени конкурсные заявки не принимаются.</w:t>
      </w:r>
    </w:p>
    <w:p w:rsidR="005677CA" w:rsidRDefault="000F34AE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sz w:val="28"/>
          <w:szCs w:val="28"/>
          <w:lang w:eastAsia="ru-RU"/>
        </w:rPr>
      </w:pPr>
      <w:r w:rsidRPr="00A1743C">
        <w:rPr>
          <w:rFonts w:eastAsia="Times New Roman"/>
          <w:b/>
          <w:sz w:val="28"/>
          <w:szCs w:val="28"/>
          <w:lang w:eastAsia="ru-RU"/>
        </w:rPr>
        <w:t>Время приема заявок:</w:t>
      </w:r>
      <w:r w:rsidRPr="00A1743C">
        <w:rPr>
          <w:rFonts w:eastAsia="Times New Roman"/>
          <w:sz w:val="28"/>
          <w:szCs w:val="28"/>
          <w:lang w:eastAsia="ru-RU"/>
        </w:rPr>
        <w:t xml:space="preserve"> </w:t>
      </w:r>
    </w:p>
    <w:p w:rsidR="005677CA" w:rsidRDefault="000F34AE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sz w:val="28"/>
          <w:szCs w:val="28"/>
          <w:lang w:eastAsia="ru-RU"/>
        </w:rPr>
      </w:pPr>
      <w:r w:rsidRPr="00A1743C">
        <w:rPr>
          <w:rFonts w:eastAsia="Times New Roman"/>
          <w:sz w:val="28"/>
          <w:szCs w:val="28"/>
          <w:lang w:eastAsia="ru-RU"/>
        </w:rPr>
        <w:t xml:space="preserve">ежедневно (кроме выходных и праздничных дней), </w:t>
      </w:r>
    </w:p>
    <w:p w:rsidR="005677CA" w:rsidRDefault="000F34AE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sz w:val="28"/>
          <w:szCs w:val="28"/>
          <w:lang w:eastAsia="ru-RU"/>
        </w:rPr>
      </w:pPr>
      <w:r w:rsidRPr="00A1743C">
        <w:rPr>
          <w:rFonts w:eastAsia="Times New Roman"/>
          <w:sz w:val="28"/>
          <w:szCs w:val="28"/>
          <w:u w:val="single"/>
          <w:lang w:eastAsia="ru-RU"/>
        </w:rPr>
        <w:t>с 9.00 до 12.00</w:t>
      </w:r>
      <w:r w:rsidRPr="00A1743C">
        <w:rPr>
          <w:rFonts w:eastAsia="Times New Roman"/>
          <w:sz w:val="28"/>
          <w:szCs w:val="28"/>
          <w:lang w:eastAsia="ru-RU"/>
        </w:rPr>
        <w:t xml:space="preserve"> и </w:t>
      </w:r>
      <w:r w:rsidRPr="00A1743C">
        <w:rPr>
          <w:rFonts w:eastAsia="Times New Roman"/>
          <w:sz w:val="28"/>
          <w:szCs w:val="28"/>
          <w:u w:val="single"/>
          <w:lang w:eastAsia="ru-RU"/>
        </w:rPr>
        <w:t>с 13.00 до 17.00</w:t>
      </w:r>
      <w:r w:rsidRPr="00A1743C">
        <w:rPr>
          <w:rFonts w:eastAsia="Times New Roman"/>
          <w:sz w:val="28"/>
          <w:szCs w:val="28"/>
          <w:lang w:eastAsia="ru-RU"/>
        </w:rPr>
        <w:t xml:space="preserve"> по местному времени, </w:t>
      </w:r>
    </w:p>
    <w:p w:rsidR="00A1743C" w:rsidRDefault="000F34AE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  <w:r w:rsidRPr="00A1743C">
        <w:rPr>
          <w:rFonts w:eastAsia="Times New Roman"/>
          <w:sz w:val="28"/>
          <w:szCs w:val="28"/>
          <w:lang w:eastAsia="ru-RU"/>
        </w:rPr>
        <w:t xml:space="preserve">в пятницу </w:t>
      </w:r>
      <w:r w:rsidRPr="00A1743C">
        <w:rPr>
          <w:rFonts w:eastAsia="Times New Roman"/>
          <w:sz w:val="28"/>
          <w:szCs w:val="28"/>
          <w:u w:val="single"/>
          <w:lang w:eastAsia="ru-RU"/>
        </w:rPr>
        <w:t>с 9.00 до 12.00</w:t>
      </w:r>
      <w:r w:rsidRPr="00A1743C">
        <w:rPr>
          <w:rFonts w:eastAsia="Times New Roman"/>
          <w:sz w:val="28"/>
          <w:szCs w:val="28"/>
          <w:lang w:eastAsia="ru-RU"/>
        </w:rPr>
        <w:t xml:space="preserve"> и </w:t>
      </w:r>
      <w:r w:rsidRPr="00A1743C">
        <w:rPr>
          <w:rFonts w:eastAsia="Times New Roman"/>
          <w:sz w:val="28"/>
          <w:szCs w:val="28"/>
          <w:u w:val="single"/>
          <w:lang w:eastAsia="ru-RU"/>
        </w:rPr>
        <w:t>с 13.00 до 15.00</w:t>
      </w:r>
      <w:r w:rsidR="005677CA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5677CA" w:rsidRPr="00A1743C">
        <w:rPr>
          <w:rFonts w:eastAsia="Times New Roman"/>
          <w:sz w:val="28"/>
          <w:szCs w:val="28"/>
          <w:lang w:eastAsia="ru-RU"/>
        </w:rPr>
        <w:t>по местному времени</w:t>
      </w:r>
      <w:r w:rsidRPr="00A1743C">
        <w:rPr>
          <w:rFonts w:eastAsia="Times New Roman"/>
          <w:sz w:val="28"/>
          <w:szCs w:val="28"/>
          <w:lang w:eastAsia="ru-RU"/>
        </w:rPr>
        <w:t>.</w:t>
      </w:r>
      <w:r w:rsidR="005C0434" w:rsidRPr="00A1743C">
        <w:rPr>
          <w:rFonts w:eastAsia="Times New Roman"/>
          <w:sz w:val="28"/>
          <w:szCs w:val="28"/>
          <w:lang w:eastAsia="ru-RU"/>
        </w:rPr>
        <w:t xml:space="preserve"> </w:t>
      </w:r>
      <w:r w:rsidR="005C0434" w:rsidRPr="005C0434">
        <w:t xml:space="preserve"> </w:t>
      </w:r>
    </w:p>
    <w:p w:rsidR="00686E45" w:rsidRDefault="00F42803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</w:p>
    <w:p w:rsidR="00F42803" w:rsidRDefault="00686E45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</w:t>
      </w:r>
      <w:r w:rsidR="00A1743C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9B4E0A" w:rsidRPr="00A1743C">
        <w:rPr>
          <w:rFonts w:eastAsia="Times New Roman"/>
          <w:b/>
          <w:sz w:val="28"/>
          <w:szCs w:val="28"/>
          <w:lang w:eastAsia="ru-RU"/>
        </w:rPr>
        <w:t>Организатор отбора:</w:t>
      </w:r>
      <w:r w:rsidR="009B4E0A" w:rsidRPr="00A1743C">
        <w:rPr>
          <w:rFonts w:eastAsia="Times New Roman"/>
          <w:sz w:val="28"/>
          <w:szCs w:val="28"/>
          <w:lang w:eastAsia="ru-RU"/>
        </w:rPr>
        <w:t xml:space="preserve"> </w:t>
      </w:r>
      <w:r w:rsidR="009B4E0A" w:rsidRPr="00A1743C">
        <w:rPr>
          <w:rFonts w:eastAsia="Times New Roman"/>
          <w:sz w:val="28"/>
          <w:szCs w:val="28"/>
          <w:u w:val="single"/>
          <w:lang w:eastAsia="ru-RU"/>
        </w:rPr>
        <w:t>Министерство образования Кузбасса</w:t>
      </w:r>
    </w:p>
    <w:p w:rsidR="00686E45" w:rsidRPr="00AC3CCA" w:rsidRDefault="00686E45" w:rsidP="00C25BD9">
      <w:pPr>
        <w:tabs>
          <w:tab w:val="left" w:pos="851"/>
          <w:tab w:val="left" w:pos="1560"/>
        </w:tabs>
        <w:ind w:firstLine="851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3</w:t>
      </w:r>
      <w:r w:rsidR="00F42803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AC3CCA">
        <w:rPr>
          <w:b/>
          <w:sz w:val="28"/>
          <w:szCs w:val="28"/>
        </w:rPr>
        <w:t xml:space="preserve">Местонахождение, почтовый адрес, адрес электронной почты        </w:t>
      </w:r>
      <w:r w:rsidR="005677CA">
        <w:rPr>
          <w:b/>
          <w:sz w:val="28"/>
          <w:szCs w:val="28"/>
        </w:rPr>
        <w:t>Министерства</w:t>
      </w:r>
      <w:r w:rsidRPr="00AC3CCA">
        <w:rPr>
          <w:b/>
          <w:sz w:val="28"/>
          <w:szCs w:val="28"/>
        </w:rPr>
        <w:t>, сайт в информационно-телекоммуникационной сети «Интернет</w:t>
      </w:r>
      <w:r w:rsidRPr="005677CA">
        <w:rPr>
          <w:b/>
          <w:sz w:val="28"/>
          <w:szCs w:val="28"/>
        </w:rPr>
        <w:t>»</w:t>
      </w:r>
      <w:r w:rsidR="005677CA" w:rsidRPr="005677CA">
        <w:rPr>
          <w:b/>
          <w:sz w:val="28"/>
          <w:szCs w:val="28"/>
        </w:rPr>
        <w:t>,</w:t>
      </w:r>
      <w:r w:rsidR="005677CA" w:rsidRPr="005677CA">
        <w:rPr>
          <w:rFonts w:eastAsia="Calibri"/>
          <w:b/>
          <w:sz w:val="28"/>
          <w:szCs w:val="28"/>
        </w:rPr>
        <w:t xml:space="preserve"> на котором обеспечивается проведение отбора</w:t>
      </w:r>
      <w:r w:rsidRPr="005677CA">
        <w:rPr>
          <w:b/>
          <w:sz w:val="28"/>
          <w:szCs w:val="28"/>
        </w:rPr>
        <w:t>.</w:t>
      </w:r>
    </w:p>
    <w:p w:rsidR="005677CA" w:rsidRPr="005677CA" w:rsidRDefault="005677CA" w:rsidP="00C25BD9">
      <w:pPr>
        <w:ind w:firstLine="851"/>
        <w:rPr>
          <w:rFonts w:eastAsia="Times New Roman"/>
          <w:sz w:val="28"/>
          <w:szCs w:val="28"/>
          <w:lang w:eastAsia="ru-RU"/>
        </w:rPr>
      </w:pPr>
      <w:r w:rsidRPr="005677CA">
        <w:rPr>
          <w:rFonts w:eastAsia="Times New Roman"/>
          <w:sz w:val="28"/>
          <w:szCs w:val="28"/>
          <w:lang w:eastAsia="ru-RU"/>
        </w:rPr>
        <w:t xml:space="preserve">Почтовый адрес: </w:t>
      </w:r>
      <w:r w:rsidR="006E557D" w:rsidRPr="005677CA">
        <w:rPr>
          <w:rFonts w:eastAsia="Times New Roman"/>
          <w:sz w:val="28"/>
          <w:szCs w:val="28"/>
          <w:lang w:eastAsia="ru-RU"/>
        </w:rPr>
        <w:t>650064, г. Кемерово, проспект Советский, 58.</w:t>
      </w:r>
      <w:r w:rsidRPr="005677CA">
        <w:rPr>
          <w:rFonts w:eastAsia="Times New Roman"/>
          <w:sz w:val="28"/>
          <w:szCs w:val="28"/>
          <w:lang w:eastAsia="ru-RU"/>
        </w:rPr>
        <w:t xml:space="preserve">, </w:t>
      </w:r>
    </w:p>
    <w:p w:rsidR="00686E45" w:rsidRPr="005677CA" w:rsidRDefault="005677CA" w:rsidP="00C25BD9">
      <w:pPr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5677CA"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r w:rsidR="00686E45" w:rsidRPr="005677CA">
        <w:rPr>
          <w:rFonts w:eastAsia="Times New Roman"/>
          <w:sz w:val="28"/>
          <w:szCs w:val="28"/>
          <w:lang w:eastAsia="ru-RU"/>
        </w:rPr>
        <w:t>recep@ruobr.ru</w:t>
      </w:r>
    </w:p>
    <w:p w:rsidR="00686E45" w:rsidRDefault="001A316A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="005677CA" w:rsidRPr="005677CA">
        <w:rPr>
          <w:sz w:val="28"/>
          <w:szCs w:val="28"/>
        </w:rPr>
        <w:t>айт в информационно-телекоммуникационной сети «Интернет»,</w:t>
      </w:r>
      <w:r w:rsidR="005677CA" w:rsidRPr="005677CA">
        <w:rPr>
          <w:rFonts w:eastAsia="Calibri"/>
          <w:sz w:val="28"/>
          <w:szCs w:val="28"/>
        </w:rPr>
        <w:t xml:space="preserve"> на котором обеспечивается проведение отбора</w:t>
      </w:r>
      <w:r w:rsidR="005677CA">
        <w:rPr>
          <w:rFonts w:eastAsia="Calibri"/>
          <w:sz w:val="28"/>
          <w:szCs w:val="28"/>
        </w:rPr>
        <w:t xml:space="preserve"> </w:t>
      </w:r>
      <w:r w:rsidR="00686E45" w:rsidRPr="00686E45">
        <w:rPr>
          <w:rFonts w:eastAsia="Times New Roman"/>
          <w:b/>
          <w:sz w:val="28"/>
          <w:szCs w:val="28"/>
          <w:lang w:eastAsia="ru-RU"/>
        </w:rPr>
        <w:t>https://образование42.рф/</w:t>
      </w:r>
    </w:p>
    <w:p w:rsidR="001A316A" w:rsidRDefault="001A316A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</w:p>
    <w:p w:rsidR="00C25BD9" w:rsidRDefault="00686E45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</w:t>
      </w:r>
      <w:r w:rsidR="00F42803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C25BD9">
        <w:rPr>
          <w:rFonts w:eastAsia="Times New Roman"/>
          <w:b/>
          <w:sz w:val="28"/>
          <w:szCs w:val="28"/>
          <w:lang w:eastAsia="ru-RU"/>
        </w:rPr>
        <w:t>Цель и р</w:t>
      </w:r>
      <w:r w:rsidR="00851637" w:rsidRPr="00F42803">
        <w:rPr>
          <w:rFonts w:eastAsia="Times New Roman"/>
          <w:b/>
          <w:sz w:val="28"/>
          <w:szCs w:val="28"/>
          <w:lang w:eastAsia="ru-RU"/>
        </w:rPr>
        <w:t>е</w:t>
      </w:r>
      <w:r w:rsidR="00C25BD9">
        <w:rPr>
          <w:rFonts w:eastAsia="Times New Roman"/>
          <w:b/>
          <w:sz w:val="28"/>
          <w:szCs w:val="28"/>
          <w:lang w:eastAsia="ru-RU"/>
        </w:rPr>
        <w:t>зультат предоставления субсидии.</w:t>
      </w:r>
    </w:p>
    <w:p w:rsidR="00C25BD9" w:rsidRPr="002C22A8" w:rsidRDefault="00C25BD9" w:rsidP="00C25BD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2C22A8">
        <w:rPr>
          <w:sz w:val="28"/>
          <w:szCs w:val="28"/>
        </w:rPr>
        <w:t xml:space="preserve">Целью предоставления субсидий является финансовое обеспечение получения дошкольного образования в частных дошкольных образовательных организациях и дошкольного, начального общего, основного общего, среднего общего образования в частных общеобразовательных организациях, осуществляющих на основании лицензии образовательную деятельность, осуществляющих образовательную деятельность по имеющим государственную </w:t>
      </w:r>
      <w:r w:rsidRPr="002C22A8">
        <w:rPr>
          <w:sz w:val="28"/>
          <w:szCs w:val="28"/>
        </w:rPr>
        <w:lastRenderedPageBreak/>
        <w:t xml:space="preserve">аккредитацию основным общеобразовательным программам, в размере, необходимом для реализации основных общеобразовательных программ, </w:t>
      </w:r>
      <w:r w:rsidRPr="002C22A8">
        <w:rPr>
          <w:rFonts w:eastAsia="Calibri"/>
          <w:sz w:val="28"/>
          <w:szCs w:val="28"/>
        </w:rPr>
        <w:t>посредством предоставления указанным образовательным организациям субсидий на финансовое обеспечение</w:t>
      </w:r>
      <w:proofErr w:type="gramEnd"/>
      <w:r w:rsidRPr="002C22A8">
        <w:rPr>
          <w:rFonts w:eastAsia="Calibri"/>
          <w:sz w:val="28"/>
          <w:szCs w:val="28"/>
        </w:rPr>
        <w:t xml:space="preserve"> 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F42803" w:rsidRDefault="00686E45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  <w:r w:rsidRPr="00B05C82">
        <w:rPr>
          <w:sz w:val="28"/>
          <w:szCs w:val="28"/>
        </w:rPr>
        <w:t>Показатели</w:t>
      </w:r>
      <w:r w:rsidRPr="00936F9B">
        <w:rPr>
          <w:sz w:val="28"/>
          <w:szCs w:val="28"/>
        </w:rPr>
        <w:t>, необходимые для достижения результатов предоставления субсидии</w:t>
      </w:r>
      <w:r w:rsidRPr="00B05C82">
        <w:rPr>
          <w:sz w:val="28"/>
          <w:szCs w:val="28"/>
        </w:rPr>
        <w:t>, а также значения показателя устанавливаются Министерством в соглашении</w:t>
      </w:r>
      <w:r>
        <w:rPr>
          <w:rFonts w:eastAsia="Times New Roman"/>
          <w:b/>
          <w:sz w:val="28"/>
          <w:szCs w:val="28"/>
          <w:lang w:eastAsia="ru-RU"/>
        </w:rPr>
        <w:t>.</w:t>
      </w:r>
    </w:p>
    <w:p w:rsidR="006E557D" w:rsidRPr="00F42803" w:rsidRDefault="005677CA" w:rsidP="00C25BD9">
      <w:pPr>
        <w:tabs>
          <w:tab w:val="left" w:pos="0"/>
          <w:tab w:val="left" w:pos="851"/>
        </w:tabs>
        <w:ind w:right="-2" w:firstLine="85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5</w:t>
      </w:r>
      <w:r w:rsidR="00F42803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525A2B">
        <w:rPr>
          <w:rFonts w:eastAsia="Times New Roman"/>
          <w:b/>
          <w:sz w:val="28"/>
          <w:szCs w:val="28"/>
          <w:lang w:eastAsia="ru-RU"/>
        </w:rPr>
        <w:t>Требования к претендентам.</w:t>
      </w:r>
    </w:p>
    <w:p w:rsidR="005677CA" w:rsidRDefault="005677CA" w:rsidP="00C25BD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1-е число месяца, в котором планируется заключение соглашения, претенденты должны соответствовать следующим требованиям: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областной бюджет субсидий, бюджетных инвестиций, </w:t>
      </w:r>
      <w:proofErr w:type="gramStart"/>
      <w:r w:rsidRPr="0098244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8244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</w:t>
      </w:r>
      <w:r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98244D">
        <w:rPr>
          <w:rFonts w:ascii="Times New Roman" w:hAnsi="Times New Roman" w:cs="Times New Roman"/>
          <w:sz w:val="28"/>
          <w:szCs w:val="28"/>
        </w:rPr>
        <w:t>задолженности перед областным бюджетом;</w:t>
      </w:r>
    </w:p>
    <w:p w:rsidR="005677CA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proofErr w:type="gramStart"/>
      <w:r w:rsidRPr="0098244D">
        <w:rPr>
          <w:rFonts w:ascii="Times New Roman" w:hAnsi="Times New Roman" w:cs="Times New Roman"/>
          <w:sz w:val="28"/>
          <w:szCs w:val="28"/>
        </w:rPr>
        <w:t>претенденты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претендентом,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претенденты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44D">
        <w:rPr>
          <w:rFonts w:ascii="Times New Roman" w:hAnsi="Times New Roman" w:cs="Times New Roman"/>
          <w:sz w:val="28"/>
          <w:szCs w:val="28"/>
        </w:rPr>
        <w:t>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- юридического лица, о претенденте - индивидуальном предпринимателе в реестре дисквалифицированных лиц;</w:t>
      </w:r>
      <w:proofErr w:type="gramEnd"/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44D">
        <w:rPr>
          <w:rFonts w:ascii="Times New Roman" w:hAnsi="Times New Roman" w:cs="Times New Roman"/>
          <w:sz w:val="28"/>
          <w:szCs w:val="28"/>
        </w:rPr>
        <w:t>претенденты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Pr="0098244D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98244D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 xml:space="preserve">претенденты не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8244D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ться получателями</w:t>
      </w:r>
      <w:r w:rsidRPr="0098244D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на основании иных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8244D">
        <w:rPr>
          <w:rFonts w:ascii="Times New Roman" w:hAnsi="Times New Roman" w:cs="Times New Roman"/>
          <w:sz w:val="28"/>
          <w:szCs w:val="28"/>
        </w:rPr>
        <w:t xml:space="preserve">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8244D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8244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525A2B">
        <w:rPr>
          <w:rFonts w:ascii="Times New Roman" w:hAnsi="Times New Roman" w:cs="Times New Roman"/>
          <w:sz w:val="28"/>
          <w:szCs w:val="28"/>
        </w:rPr>
        <w:t>4 настоящего объявления.</w:t>
      </w:r>
    </w:p>
    <w:p w:rsidR="00C10DBC" w:rsidRDefault="00C10DBC" w:rsidP="00C25B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0DBC" w:rsidRPr="00525A2B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51637" w:rsidRPr="005677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77CA">
        <w:rPr>
          <w:rFonts w:ascii="Times New Roman" w:hAnsi="Times New Roman" w:cs="Times New Roman"/>
          <w:b/>
          <w:sz w:val="28"/>
          <w:szCs w:val="28"/>
        </w:rPr>
        <w:t>П</w:t>
      </w:r>
      <w:r w:rsidRPr="005677CA">
        <w:rPr>
          <w:rFonts w:ascii="Times New Roman" w:eastAsia="Calibri" w:hAnsi="Times New Roman" w:cs="Times New Roman"/>
          <w:b/>
          <w:bCs/>
          <w:sz w:val="28"/>
          <w:szCs w:val="28"/>
        </w:rPr>
        <w:t>оряд</w:t>
      </w:r>
      <w:r w:rsidRPr="005677CA">
        <w:rPr>
          <w:rFonts w:ascii="Times New Roman" w:eastAsia="Calibri" w:hAnsi="Times New Roman" w:cs="Times New Roman"/>
          <w:b/>
          <w:bCs/>
          <w:sz w:val="28"/>
          <w:szCs w:val="28"/>
        </w:rPr>
        <w:t>ок</w:t>
      </w:r>
      <w:r w:rsidRPr="00567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подачи заявок и докум</w:t>
      </w:r>
      <w:r w:rsidRPr="005677CA">
        <w:rPr>
          <w:rFonts w:ascii="Times New Roman" w:eastAsia="Calibri" w:hAnsi="Times New Roman" w:cs="Times New Roman"/>
          <w:b/>
          <w:bCs/>
          <w:sz w:val="28"/>
          <w:szCs w:val="28"/>
        </w:rPr>
        <w:t>ентов претендентами и требования, предъявляемые</w:t>
      </w:r>
      <w:r w:rsidRPr="00567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форме и содержанию заявок и документов, подаваемых претендентами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оряд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ок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отзыва заявок и документов, поряд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возврата заявок и документов, определяющ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ий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том числе основания для их возврата, и поряд</w:t>
      </w:r>
      <w:r w:rsid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ок</w:t>
      </w:r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внесения в них изменений</w:t>
      </w:r>
      <w:proofErr w:type="gramStart"/>
      <w:r w:rsidRPr="005677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5A2B" w:rsidRP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 w:rsidR="00525A2B" w:rsidRP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оряд</w:t>
      </w:r>
      <w:r w:rsidR="00525A2B" w:rsidRP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525A2B" w:rsidRP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предоставления претендентам разъяснений положений объявления, дат</w:t>
      </w:r>
      <w:r w:rsidR="00525A2B" w:rsidRP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  <w:r w:rsidR="00525A2B" w:rsidRP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начала и окончания срока такого предоставления</w:t>
      </w:r>
      <w:r w:rsidR="00525A2B" w:rsidRPr="00525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851637" w:rsidRPr="002E3CBB" w:rsidRDefault="00851637" w:rsidP="00C25BD9">
      <w:pPr>
        <w:tabs>
          <w:tab w:val="left" w:pos="0"/>
          <w:tab w:val="left" w:pos="851"/>
        </w:tabs>
        <w:ind w:right="-2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E3CBB">
        <w:rPr>
          <w:rFonts w:eastAsia="Times New Roman"/>
          <w:sz w:val="28"/>
          <w:szCs w:val="28"/>
          <w:lang w:eastAsia="ru-RU"/>
        </w:rPr>
        <w:t xml:space="preserve">Претендент в срок, указанный в объявлении, представляет в Министерство </w:t>
      </w:r>
      <w:r w:rsidR="00A1743C">
        <w:rPr>
          <w:rFonts w:eastAsia="Times New Roman"/>
          <w:sz w:val="28"/>
          <w:szCs w:val="28"/>
          <w:lang w:eastAsia="ru-RU"/>
        </w:rPr>
        <w:t xml:space="preserve">образования </w:t>
      </w:r>
      <w:proofErr w:type="gramStart"/>
      <w:r w:rsidR="00A1743C">
        <w:rPr>
          <w:rFonts w:eastAsia="Times New Roman"/>
          <w:sz w:val="28"/>
          <w:szCs w:val="28"/>
          <w:lang w:eastAsia="ru-RU"/>
        </w:rPr>
        <w:t>Кузбасса</w:t>
      </w:r>
      <w:proofErr w:type="gramEnd"/>
      <w:r w:rsidR="00A1743C">
        <w:rPr>
          <w:rFonts w:eastAsia="Times New Roman"/>
          <w:sz w:val="28"/>
          <w:szCs w:val="28"/>
          <w:lang w:eastAsia="ru-RU"/>
        </w:rPr>
        <w:t xml:space="preserve"> </w:t>
      </w:r>
      <w:r w:rsidRPr="002E3CBB">
        <w:rPr>
          <w:rFonts w:eastAsia="Times New Roman"/>
          <w:sz w:val="28"/>
          <w:szCs w:val="28"/>
          <w:lang w:eastAsia="ru-RU"/>
        </w:rPr>
        <w:t>следующие документы:</w:t>
      </w:r>
    </w:p>
    <w:p w:rsidR="005677CA" w:rsidRPr="0098244D" w:rsidRDefault="005677CA" w:rsidP="00C25B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9" w:history="1">
        <w:r w:rsidRPr="00231FBE">
          <w:rPr>
            <w:rFonts w:eastAsia="Calibri"/>
            <w:sz w:val="28"/>
            <w:szCs w:val="28"/>
          </w:rPr>
          <w:t>заявление</w:t>
        </w:r>
      </w:hyperlink>
      <w:r w:rsidRPr="00231FBE">
        <w:rPr>
          <w:rFonts w:eastAsia="Calibri"/>
          <w:sz w:val="28"/>
          <w:szCs w:val="28"/>
        </w:rPr>
        <w:t>, составленное</w:t>
      </w:r>
      <w:r w:rsidR="00525A2B">
        <w:rPr>
          <w:rFonts w:eastAsia="Calibri"/>
          <w:sz w:val="28"/>
          <w:szCs w:val="28"/>
        </w:rPr>
        <w:t xml:space="preserve"> по форме согласно приложению 2</w:t>
      </w:r>
      <w:r w:rsidRPr="00231FBE">
        <w:rPr>
          <w:rFonts w:eastAsia="Calibri"/>
          <w:sz w:val="28"/>
          <w:szCs w:val="28"/>
        </w:rPr>
        <w:t xml:space="preserve"> к настоящему </w:t>
      </w:r>
      <w:r w:rsidR="00525A2B">
        <w:rPr>
          <w:rFonts w:eastAsia="Calibri"/>
          <w:sz w:val="28"/>
          <w:szCs w:val="28"/>
        </w:rPr>
        <w:t>объявлению</w:t>
      </w:r>
      <w:r w:rsidRPr="00231FBE">
        <w:rPr>
          <w:rFonts w:eastAsia="Calibri"/>
          <w:sz w:val="28"/>
          <w:szCs w:val="28"/>
        </w:rPr>
        <w:t xml:space="preserve">, которое </w:t>
      </w:r>
      <w:proofErr w:type="gramStart"/>
      <w:r w:rsidRPr="00231FBE">
        <w:rPr>
          <w:rFonts w:eastAsia="Calibri"/>
          <w:sz w:val="28"/>
          <w:szCs w:val="28"/>
        </w:rPr>
        <w:t>включает</w:t>
      </w:r>
      <w:proofErr w:type="gramEnd"/>
      <w:r w:rsidRPr="00231FBE">
        <w:rPr>
          <w:rFonts w:eastAsia="Calibri"/>
          <w:sz w:val="28"/>
          <w:szCs w:val="28"/>
        </w:rPr>
        <w:t xml:space="preserve"> в том числе согласие на публикацию</w:t>
      </w:r>
      <w:r>
        <w:rPr>
          <w:rFonts w:eastAsia="Calibri"/>
          <w:sz w:val="28"/>
          <w:szCs w:val="28"/>
        </w:rPr>
        <w:t xml:space="preserve"> (размещение) в информационно-телекоммуникационной сети «Интернет» информации о претенденте, о подаваемом претендентом заявлении, иной информации о претенденте, связанной с соответствующим отбором, а также согласие на обработку персональных данных (для физического лица)</w:t>
      </w:r>
      <w:r w:rsidRPr="0098244D">
        <w:rPr>
          <w:sz w:val="28"/>
          <w:szCs w:val="28"/>
        </w:rPr>
        <w:t>;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>копии учредительных документов претендента;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>информацию в письменном виде о наличии учебно-материальной базы, необходимой для осуществления образовательной деятельности по реализации основных общеобразовательных программ;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 xml:space="preserve">копию действующей лицензии на </w:t>
      </w:r>
      <w:proofErr w:type="gramStart"/>
      <w:r w:rsidRPr="0098244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98244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реализации основных общеобразовательных программ;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>копию свидетельства о государственной аккредитации образовательной деятельности по основным общеобразовательным программам;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44D">
        <w:rPr>
          <w:rFonts w:ascii="Times New Roman" w:hAnsi="Times New Roman" w:cs="Times New Roman"/>
          <w:sz w:val="28"/>
          <w:szCs w:val="28"/>
        </w:rPr>
        <w:t>информацию по форме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статистического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8244D">
        <w:rPr>
          <w:rFonts w:ascii="Times New Roman" w:hAnsi="Times New Roman" w:cs="Times New Roman"/>
          <w:sz w:val="28"/>
          <w:szCs w:val="28"/>
        </w:rPr>
        <w:t xml:space="preserve"> 85-К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244D">
        <w:rPr>
          <w:rFonts w:ascii="Times New Roman" w:hAnsi="Times New Roman" w:cs="Times New Roman"/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244D">
        <w:rPr>
          <w:rFonts w:ascii="Times New Roman" w:hAnsi="Times New Roman" w:cs="Times New Roman"/>
          <w:sz w:val="28"/>
          <w:szCs w:val="28"/>
        </w:rPr>
        <w:t xml:space="preserve"> (кроме индивидуальных предпринимателей) по состоянию на 1 января текущего финансового года или по </w:t>
      </w:r>
      <w:hyperlink r:id="rId10" w:history="1">
        <w:r w:rsidRPr="00CB5DD2">
          <w:rPr>
            <w:rFonts w:ascii="Times New Roman" w:hAnsi="Times New Roman" w:cs="Times New Roman"/>
            <w:sz w:val="28"/>
            <w:szCs w:val="28"/>
          </w:rPr>
          <w:t>форм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CB5DD2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>№ ОО-1</w:t>
      </w:r>
      <w:r w:rsidRPr="00CB5DD2">
        <w:rPr>
          <w:rFonts w:ascii="Times New Roman" w:hAnsi="Times New Roman" w:cs="Times New Roman"/>
          <w:sz w:val="28"/>
          <w:szCs w:val="28"/>
        </w:rPr>
        <w:t xml:space="preserve">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</w:t>
      </w:r>
      <w:r w:rsidRPr="0098244D">
        <w:rPr>
          <w:rFonts w:ascii="Times New Roman" w:hAnsi="Times New Roman" w:cs="Times New Roman"/>
          <w:sz w:val="28"/>
          <w:szCs w:val="28"/>
        </w:rPr>
        <w:t>по состоянию</w:t>
      </w:r>
      <w:proofErr w:type="gramEnd"/>
      <w:r w:rsidRPr="0098244D">
        <w:rPr>
          <w:rFonts w:ascii="Times New Roman" w:hAnsi="Times New Roman" w:cs="Times New Roman"/>
          <w:sz w:val="28"/>
          <w:szCs w:val="28"/>
        </w:rPr>
        <w:t xml:space="preserve"> на 20 сентября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Pr="0098244D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>сового года;</w:t>
      </w:r>
    </w:p>
    <w:p w:rsidR="005677CA" w:rsidRPr="00231FBE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BD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3402BD">
        <w:rPr>
          <w:rFonts w:ascii="Times New Roman" w:hAnsi="Times New Roman" w:cs="Times New Roman"/>
          <w:sz w:val="28"/>
          <w:szCs w:val="28"/>
          <w:shd w:val="clear" w:color="auto" w:fill="FFFFFF"/>
        </w:rPr>
        <w:t>о численности воспитанников по частным дошкольным</w:t>
      </w:r>
      <w:r w:rsidRPr="0050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организациям по видам дошкольных образовательных программ по состоянию </w:t>
      </w:r>
      <w:r w:rsidRPr="0050326B">
        <w:rPr>
          <w:rFonts w:ascii="Times New Roman" w:hAnsi="Times New Roman" w:cs="Times New Roman"/>
          <w:sz w:val="28"/>
          <w:szCs w:val="28"/>
        </w:rPr>
        <w:t>на 1 октября 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Pr="00A87813"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 xml:space="preserve">(для частных </w:t>
      </w:r>
      <w:r w:rsidRPr="00231FBE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программам)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FB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231F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FBE">
        <w:rPr>
          <w:rFonts w:ascii="Times New Roman" w:hAnsi="Times New Roman" w:cs="Times New Roman"/>
          <w:sz w:val="28"/>
          <w:szCs w:val="28"/>
        </w:rPr>
        <w:t>Для подтверждения отсутствия у претендента неисполненной обязанности по уплате налогов, сборов, страховых взносов, пеней, штрафов,</w:t>
      </w:r>
      <w:r w:rsidRPr="0098244D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 соответствии с законодательством Российской Федерации о налогах и сборах, и наличия статуса юридического лица (индивидуального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8244D"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запроса, в том числе в электронной форме с использованием единой системы </w:t>
      </w:r>
      <w:r w:rsidRPr="0098244D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</w:t>
      </w:r>
      <w:proofErr w:type="gramEnd"/>
      <w:r w:rsidRPr="00982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44D">
        <w:rPr>
          <w:rFonts w:ascii="Times New Roman" w:hAnsi="Times New Roman" w:cs="Times New Roman"/>
          <w:sz w:val="28"/>
          <w:szCs w:val="28"/>
        </w:rPr>
        <w:t>взаимодействия, запрашивает и получает от Федеральной налоговой службы сведения о наличии (об отсутствии)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 (Единого государственного реестра индивидуальных предпринимателей) по состоянию на 1</w:t>
      </w:r>
      <w:r>
        <w:rPr>
          <w:rFonts w:ascii="Times New Roman" w:hAnsi="Times New Roman" w:cs="Times New Roman"/>
          <w:sz w:val="28"/>
          <w:szCs w:val="28"/>
        </w:rPr>
        <w:t xml:space="preserve">-е </w:t>
      </w:r>
      <w:r w:rsidRPr="0098244D">
        <w:rPr>
          <w:rFonts w:ascii="Times New Roman" w:hAnsi="Times New Roman" w:cs="Times New Roman"/>
          <w:sz w:val="28"/>
          <w:szCs w:val="28"/>
        </w:rPr>
        <w:t>число месяца, в котором планируется</w:t>
      </w:r>
      <w:proofErr w:type="gramEnd"/>
      <w:r w:rsidRPr="0098244D">
        <w:rPr>
          <w:rFonts w:ascii="Times New Roman" w:hAnsi="Times New Roman" w:cs="Times New Roman"/>
          <w:sz w:val="28"/>
          <w:szCs w:val="28"/>
        </w:rPr>
        <w:t xml:space="preserve"> заключение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44D">
        <w:rPr>
          <w:rFonts w:ascii="Times New Roman" w:hAnsi="Times New Roman" w:cs="Times New Roman"/>
          <w:sz w:val="28"/>
          <w:szCs w:val="28"/>
        </w:rPr>
        <w:t>.</w:t>
      </w:r>
    </w:p>
    <w:p w:rsidR="005677CA" w:rsidRPr="0098244D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>Претендент вправе представить по собственной инициативе 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677CA" w:rsidRPr="0098244D" w:rsidRDefault="00C25BD9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r w:rsidR="005677CA" w:rsidRPr="00B05C82">
        <w:rPr>
          <w:rFonts w:ascii="Times New Roman" w:hAnsi="Times New Roman" w:cs="Times New Roman"/>
          <w:sz w:val="28"/>
          <w:szCs w:val="28"/>
        </w:rPr>
        <w:t>заверяются подписью</w:t>
      </w:r>
      <w:r w:rsidR="005677CA" w:rsidRPr="0098244D">
        <w:rPr>
          <w:rFonts w:ascii="Times New Roman" w:hAnsi="Times New Roman" w:cs="Times New Roman"/>
          <w:sz w:val="28"/>
          <w:szCs w:val="28"/>
        </w:rPr>
        <w:t xml:space="preserve"> руководителя претендента и печатью.</w:t>
      </w:r>
    </w:p>
    <w:p w:rsidR="005677CA" w:rsidRDefault="005677CA" w:rsidP="00C25B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44D">
        <w:rPr>
          <w:rFonts w:ascii="Times New Roman" w:hAnsi="Times New Roman" w:cs="Times New Roman"/>
          <w:sz w:val="28"/>
          <w:szCs w:val="28"/>
        </w:rPr>
        <w:t xml:space="preserve">Претендент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C25BD9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98244D">
        <w:rPr>
          <w:rFonts w:ascii="Times New Roman" w:hAnsi="Times New Roman" w:cs="Times New Roman"/>
          <w:sz w:val="28"/>
          <w:szCs w:val="28"/>
        </w:rPr>
        <w:t>лично либо посредством почт</w:t>
      </w:r>
      <w:r>
        <w:rPr>
          <w:rFonts w:ascii="Times New Roman" w:hAnsi="Times New Roman" w:cs="Times New Roman"/>
          <w:sz w:val="28"/>
          <w:szCs w:val="28"/>
        </w:rPr>
        <w:t>овой связи на бумажном носителе</w:t>
      </w:r>
      <w:r w:rsidRPr="0098244D">
        <w:rPr>
          <w:rFonts w:ascii="Times New Roman" w:hAnsi="Times New Roman" w:cs="Times New Roman"/>
          <w:sz w:val="28"/>
          <w:szCs w:val="28"/>
        </w:rPr>
        <w:t>. Датой представления претендентом указанных документов считается дата их регистрации в журнале регистрации входящих документов.</w:t>
      </w:r>
    </w:p>
    <w:p w:rsidR="005677CA" w:rsidRPr="006B1700" w:rsidRDefault="005677CA" w:rsidP="00C25BD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6B1700">
        <w:rPr>
          <w:rFonts w:eastAsia="Calibri"/>
          <w:sz w:val="28"/>
          <w:szCs w:val="28"/>
        </w:rPr>
        <w:t>Претендент может подать не более одно</w:t>
      </w:r>
      <w:r>
        <w:rPr>
          <w:rFonts w:eastAsia="Calibri"/>
          <w:sz w:val="28"/>
          <w:szCs w:val="28"/>
        </w:rPr>
        <w:t>й</w:t>
      </w:r>
      <w:r w:rsidRPr="006B1700">
        <w:rPr>
          <w:rFonts w:eastAsia="Calibri"/>
          <w:sz w:val="28"/>
          <w:szCs w:val="28"/>
        </w:rPr>
        <w:t xml:space="preserve"> заяв</w:t>
      </w:r>
      <w:r>
        <w:rPr>
          <w:rFonts w:eastAsia="Calibri"/>
          <w:sz w:val="28"/>
          <w:szCs w:val="28"/>
        </w:rPr>
        <w:t>ки</w:t>
      </w:r>
      <w:r w:rsidRPr="006B1700">
        <w:rPr>
          <w:rFonts w:eastAsia="Calibri"/>
          <w:sz w:val="28"/>
          <w:szCs w:val="28"/>
        </w:rPr>
        <w:t>.</w:t>
      </w:r>
    </w:p>
    <w:p w:rsidR="005677CA" w:rsidRPr="006B1700" w:rsidRDefault="005677CA" w:rsidP="00C25BD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6B1700">
        <w:rPr>
          <w:rFonts w:eastAsia="Calibri"/>
          <w:sz w:val="28"/>
          <w:szCs w:val="28"/>
        </w:rPr>
        <w:t>Претендент вправе направить в произвольной форме в адрес Министерства запрос о разъяснении положений объявления не позднее</w:t>
      </w:r>
      <w:r>
        <w:rPr>
          <w:rFonts w:eastAsia="Calibri"/>
          <w:sz w:val="28"/>
          <w:szCs w:val="28"/>
        </w:rPr>
        <w:t xml:space="preserve"> </w:t>
      </w:r>
      <w:r w:rsidRPr="006B1700">
        <w:rPr>
          <w:rFonts w:eastAsia="Calibri"/>
          <w:sz w:val="28"/>
          <w:szCs w:val="28"/>
        </w:rPr>
        <w:t>5 рабочих дней до даты окончания подачи (приема) заявок. В течение 3 рабочих дней со дня поступления указанного запроса Министерство направляет претенденту письменный ответ с разъяснениями.</w:t>
      </w:r>
    </w:p>
    <w:p w:rsidR="005677CA" w:rsidRPr="006B1700" w:rsidRDefault="005677CA" w:rsidP="00C25BD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6B1700">
        <w:rPr>
          <w:rFonts w:eastAsia="Calibri"/>
          <w:sz w:val="28"/>
          <w:szCs w:val="28"/>
        </w:rPr>
        <w:t xml:space="preserve">Претендент вправе отказаться от участия в отборе, отозвав свою заявку не позднее дня окончания срока приема заявок, указанного в объявлении, направив в Министерство обращение в письменной форме. С момента регистрации </w:t>
      </w:r>
      <w:r>
        <w:rPr>
          <w:rFonts w:eastAsia="Calibri"/>
          <w:sz w:val="28"/>
          <w:szCs w:val="28"/>
        </w:rPr>
        <w:t xml:space="preserve">обращения </w:t>
      </w:r>
      <w:r w:rsidRPr="006B1700">
        <w:rPr>
          <w:rFonts w:eastAsia="Calibri"/>
          <w:sz w:val="28"/>
          <w:szCs w:val="28"/>
        </w:rPr>
        <w:t>об отзыве</w:t>
      </w:r>
      <w:r>
        <w:rPr>
          <w:rFonts w:eastAsia="Calibri"/>
          <w:sz w:val="28"/>
          <w:szCs w:val="28"/>
        </w:rPr>
        <w:t xml:space="preserve"> заявки она</w:t>
      </w:r>
      <w:r w:rsidRPr="006B1700">
        <w:rPr>
          <w:rFonts w:eastAsia="Calibri"/>
          <w:sz w:val="28"/>
          <w:szCs w:val="28"/>
        </w:rPr>
        <w:t xml:space="preserve"> считается отозванн</w:t>
      </w:r>
      <w:r>
        <w:rPr>
          <w:rFonts w:eastAsia="Calibri"/>
          <w:sz w:val="28"/>
          <w:szCs w:val="28"/>
        </w:rPr>
        <w:t>ой</w:t>
      </w:r>
      <w:r w:rsidRPr="006B1700">
        <w:rPr>
          <w:rFonts w:eastAsia="Calibri"/>
          <w:sz w:val="28"/>
          <w:szCs w:val="28"/>
        </w:rPr>
        <w:t>, о чем в журнале регистрации делается отметка.</w:t>
      </w:r>
    </w:p>
    <w:p w:rsidR="005677CA" w:rsidRPr="006B1700" w:rsidRDefault="005677CA" w:rsidP="00C25BD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6B1700">
        <w:rPr>
          <w:rFonts w:eastAsia="Calibri"/>
          <w:sz w:val="28"/>
          <w:szCs w:val="28"/>
        </w:rPr>
        <w:t>Министерство возвращает отозванн</w:t>
      </w:r>
      <w:r>
        <w:rPr>
          <w:rFonts w:eastAsia="Calibri"/>
          <w:sz w:val="28"/>
          <w:szCs w:val="28"/>
        </w:rPr>
        <w:t>ую</w:t>
      </w:r>
      <w:r w:rsidRPr="006B1700">
        <w:rPr>
          <w:rFonts w:eastAsia="Calibri"/>
          <w:sz w:val="28"/>
          <w:szCs w:val="28"/>
        </w:rPr>
        <w:t xml:space="preserve"> заявк</w:t>
      </w:r>
      <w:r>
        <w:rPr>
          <w:rFonts w:eastAsia="Calibri"/>
          <w:sz w:val="28"/>
          <w:szCs w:val="28"/>
        </w:rPr>
        <w:t>у</w:t>
      </w:r>
      <w:r w:rsidRPr="006B1700">
        <w:rPr>
          <w:rFonts w:eastAsia="Calibri"/>
          <w:sz w:val="28"/>
          <w:szCs w:val="28"/>
        </w:rPr>
        <w:t xml:space="preserve"> претенденту с нарочным под подпись, сделав соответствующую отметку на заявлении.</w:t>
      </w:r>
    </w:p>
    <w:p w:rsidR="00525A2B" w:rsidRDefault="00525A2B" w:rsidP="00C25BD9">
      <w:pPr>
        <w:tabs>
          <w:tab w:val="left" w:pos="0"/>
          <w:tab w:val="left" w:pos="851"/>
        </w:tabs>
        <w:ind w:right="-2" w:firstLine="851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ED29E0" w:rsidRPr="00525A2B" w:rsidRDefault="00525A2B" w:rsidP="00C25BD9">
      <w:pPr>
        <w:tabs>
          <w:tab w:val="left" w:pos="0"/>
          <w:tab w:val="left" w:pos="851"/>
        </w:tabs>
        <w:ind w:right="-2" w:firstLine="851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7</w:t>
      </w:r>
      <w:r w:rsidR="00ED29E0" w:rsidRPr="00525A2B">
        <w:rPr>
          <w:rFonts w:eastAsia="Times New Roman"/>
          <w:b/>
          <w:sz w:val="28"/>
          <w:szCs w:val="28"/>
          <w:lang w:eastAsia="ru-RU"/>
        </w:rPr>
        <w:t>.</w:t>
      </w:r>
      <w:r w:rsidR="00F42803" w:rsidRPr="00525A2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D29E0" w:rsidRPr="00525A2B">
        <w:rPr>
          <w:rFonts w:eastAsia="Times New Roman"/>
          <w:b/>
          <w:sz w:val="28"/>
          <w:szCs w:val="28"/>
          <w:lang w:eastAsia="ru-RU"/>
        </w:rPr>
        <w:t xml:space="preserve">Правила </w:t>
      </w:r>
      <w:r w:rsidRPr="00525A2B">
        <w:rPr>
          <w:rFonts w:eastAsia="Calibri"/>
          <w:b/>
          <w:bCs/>
          <w:color w:val="000000"/>
          <w:sz w:val="28"/>
          <w:szCs w:val="28"/>
        </w:rPr>
        <w:t>рассмотрения и оценки заявок и документов</w:t>
      </w:r>
      <w:r w:rsidRPr="00525A2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D29E0" w:rsidRPr="00525A2B">
        <w:rPr>
          <w:rFonts w:eastAsia="Times New Roman"/>
          <w:b/>
          <w:sz w:val="28"/>
          <w:szCs w:val="28"/>
          <w:lang w:eastAsia="ru-RU"/>
        </w:rPr>
        <w:t>претендентов:</w:t>
      </w:r>
    </w:p>
    <w:p w:rsidR="00525A2B" w:rsidRPr="0011421B" w:rsidRDefault="00525A2B" w:rsidP="00525A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421B">
        <w:rPr>
          <w:rFonts w:eastAsia="Calibri"/>
          <w:sz w:val="28"/>
          <w:szCs w:val="28"/>
        </w:rPr>
        <w:t xml:space="preserve">Заявки, поступившие в Министерство в течение срока приема заявок, регистрируются и передаются </w:t>
      </w:r>
      <w:r w:rsidRPr="0011421B">
        <w:rPr>
          <w:sz w:val="28"/>
          <w:szCs w:val="28"/>
        </w:rPr>
        <w:t>в комиссию, созданную на основании приказа Министерства.</w:t>
      </w:r>
    </w:p>
    <w:p w:rsidR="00525A2B" w:rsidRPr="0011421B" w:rsidRDefault="00525A2B" w:rsidP="00525A2B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21B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1421B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proofErr w:type="gramStart"/>
      <w:r w:rsidRPr="0011421B">
        <w:rPr>
          <w:rFonts w:ascii="Times New Roman" w:eastAsia="Calibri" w:hAnsi="Times New Roman" w:cs="Times New Roman"/>
          <w:sz w:val="28"/>
          <w:szCs w:val="28"/>
        </w:rPr>
        <w:t>с даты окончания</w:t>
      </w:r>
      <w:proofErr w:type="gramEnd"/>
      <w:r w:rsidRPr="0011421B">
        <w:rPr>
          <w:rFonts w:ascii="Times New Roman" w:eastAsia="Calibri" w:hAnsi="Times New Roman" w:cs="Times New Roman"/>
          <w:sz w:val="28"/>
          <w:szCs w:val="28"/>
        </w:rPr>
        <w:t xml:space="preserve"> срока приема заявок комиссия рассматривает заявки и принимает решение:</w:t>
      </w:r>
    </w:p>
    <w:p w:rsidR="00525A2B" w:rsidRPr="002C4A8B" w:rsidRDefault="00525A2B" w:rsidP="00525A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2C4A8B">
        <w:rPr>
          <w:rFonts w:eastAsia="Calibri"/>
          <w:sz w:val="28"/>
          <w:szCs w:val="28"/>
        </w:rPr>
        <w:t xml:space="preserve">о соответствии </w:t>
      </w:r>
      <w:r>
        <w:rPr>
          <w:rFonts w:eastAsia="Calibri"/>
          <w:sz w:val="28"/>
          <w:szCs w:val="28"/>
        </w:rPr>
        <w:t>претендента</w:t>
      </w:r>
      <w:r w:rsidRPr="002C4A8B">
        <w:rPr>
          <w:rFonts w:eastAsia="Calibri"/>
          <w:sz w:val="28"/>
          <w:szCs w:val="28"/>
        </w:rPr>
        <w:t xml:space="preserve"> и представленных документов требованиям </w:t>
      </w:r>
      <w:r w:rsidR="00800325">
        <w:rPr>
          <w:sz w:val="28"/>
          <w:szCs w:val="28"/>
        </w:rPr>
        <w:t>постановления</w:t>
      </w:r>
      <w:r w:rsidR="00800325">
        <w:rPr>
          <w:sz w:val="28"/>
          <w:szCs w:val="28"/>
        </w:rPr>
        <w:t xml:space="preserve"> Коллегии Администрации Кемеровской области </w:t>
      </w:r>
      <w:r w:rsidR="00800325" w:rsidRPr="00633CFF">
        <w:rPr>
          <w:sz w:val="28"/>
          <w:szCs w:val="28"/>
        </w:rPr>
        <w:t>от</w:t>
      </w:r>
      <w:r w:rsidR="00800325">
        <w:rPr>
          <w:sz w:val="28"/>
          <w:szCs w:val="28"/>
        </w:rPr>
        <w:t xml:space="preserve"> 13</w:t>
      </w:r>
      <w:r w:rsidR="00800325" w:rsidRPr="0098244D">
        <w:rPr>
          <w:sz w:val="28"/>
          <w:szCs w:val="28"/>
        </w:rPr>
        <w:t>.12.201</w:t>
      </w:r>
      <w:r w:rsidR="00800325">
        <w:rPr>
          <w:sz w:val="28"/>
          <w:szCs w:val="28"/>
        </w:rPr>
        <w:t>7</w:t>
      </w:r>
      <w:r w:rsidR="00800325" w:rsidRPr="0098244D">
        <w:rPr>
          <w:sz w:val="28"/>
          <w:szCs w:val="28"/>
        </w:rPr>
        <w:t xml:space="preserve"> </w:t>
      </w:r>
      <w:r w:rsidR="00800325">
        <w:rPr>
          <w:sz w:val="28"/>
          <w:szCs w:val="28"/>
        </w:rPr>
        <w:t>№</w:t>
      </w:r>
      <w:r w:rsidR="00800325" w:rsidRPr="0098244D">
        <w:rPr>
          <w:sz w:val="28"/>
          <w:szCs w:val="28"/>
        </w:rPr>
        <w:t xml:space="preserve"> 6</w:t>
      </w:r>
      <w:r w:rsidR="00800325">
        <w:rPr>
          <w:sz w:val="28"/>
          <w:szCs w:val="28"/>
        </w:rPr>
        <w:t>41 «О</w:t>
      </w:r>
      <w:r w:rsidR="00800325" w:rsidRPr="00F93B9A">
        <w:rPr>
          <w:sz w:val="28"/>
          <w:szCs w:val="28"/>
        </w:rPr>
        <w:t xml:space="preserve">б утверждении </w:t>
      </w:r>
      <w:r w:rsidR="00800325">
        <w:rPr>
          <w:sz w:val="28"/>
          <w:szCs w:val="28"/>
        </w:rPr>
        <w:t>П</w:t>
      </w:r>
      <w:r w:rsidR="00800325" w:rsidRPr="00F93B9A">
        <w:rPr>
          <w:sz w:val="28"/>
          <w:szCs w:val="28"/>
        </w:rPr>
        <w:t>орядка предоставления субсидий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некоммерческим организациям, не являющимся государственными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 xml:space="preserve">учреждениями </w:t>
      </w:r>
      <w:r w:rsidR="00800325">
        <w:rPr>
          <w:sz w:val="28"/>
          <w:szCs w:val="28"/>
        </w:rPr>
        <w:t>К</w:t>
      </w:r>
      <w:r w:rsidR="00800325" w:rsidRPr="00F93B9A">
        <w:rPr>
          <w:sz w:val="28"/>
          <w:szCs w:val="28"/>
        </w:rPr>
        <w:t xml:space="preserve">емеровской </w:t>
      </w:r>
      <w:r w:rsidR="00800325" w:rsidRPr="00F93B9A">
        <w:rPr>
          <w:sz w:val="28"/>
          <w:szCs w:val="28"/>
        </w:rPr>
        <w:lastRenderedPageBreak/>
        <w:t>области, на возмещение затрат,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связанных с предоставлением дошкольного образования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в частных дошкольных образовательных организациях,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дошкольного, начального общего, основного общего, среднего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общего образования в частных общеобразовательных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организациях, осуществляющих образовательную деятельность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по имеющим государственную аккредитацию</w:t>
      </w:r>
      <w:proofErr w:type="gramEnd"/>
      <w:r w:rsidR="00800325" w:rsidRPr="00F93B9A">
        <w:rPr>
          <w:sz w:val="28"/>
          <w:szCs w:val="28"/>
        </w:rPr>
        <w:t xml:space="preserve"> основным</w:t>
      </w:r>
      <w:r w:rsidR="00800325">
        <w:rPr>
          <w:sz w:val="28"/>
          <w:szCs w:val="28"/>
        </w:rPr>
        <w:t xml:space="preserve"> </w:t>
      </w:r>
      <w:r w:rsidR="00800325" w:rsidRPr="00F93B9A">
        <w:rPr>
          <w:sz w:val="28"/>
          <w:szCs w:val="28"/>
        </w:rPr>
        <w:t>общеобразовательным программам</w:t>
      </w:r>
      <w:r w:rsidR="00800325">
        <w:rPr>
          <w:sz w:val="28"/>
          <w:szCs w:val="28"/>
        </w:rPr>
        <w:t>»</w:t>
      </w:r>
      <w:r w:rsidR="00800325">
        <w:rPr>
          <w:sz w:val="28"/>
          <w:szCs w:val="28"/>
        </w:rPr>
        <w:t xml:space="preserve"> (далее – Постановление)</w:t>
      </w:r>
      <w:r w:rsidRPr="002C4A8B">
        <w:rPr>
          <w:rFonts w:eastAsia="Calibri"/>
          <w:sz w:val="28"/>
          <w:szCs w:val="28"/>
        </w:rPr>
        <w:t>;</w:t>
      </w:r>
    </w:p>
    <w:p w:rsidR="00525A2B" w:rsidRPr="002C4A8B" w:rsidRDefault="00525A2B" w:rsidP="00525A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C4A8B">
        <w:rPr>
          <w:rFonts w:eastAsia="Calibri"/>
          <w:sz w:val="28"/>
          <w:szCs w:val="28"/>
        </w:rPr>
        <w:t xml:space="preserve">о несоответствии </w:t>
      </w:r>
      <w:r>
        <w:rPr>
          <w:rFonts w:eastAsia="Calibri"/>
          <w:sz w:val="28"/>
          <w:szCs w:val="28"/>
        </w:rPr>
        <w:t xml:space="preserve">претендента </w:t>
      </w:r>
      <w:r w:rsidRPr="002C4A8B">
        <w:rPr>
          <w:rFonts w:eastAsia="Calibri"/>
          <w:sz w:val="28"/>
          <w:szCs w:val="28"/>
        </w:rPr>
        <w:t xml:space="preserve">и представленных документов требованиям </w:t>
      </w:r>
      <w:r w:rsidR="00800325">
        <w:rPr>
          <w:rFonts w:eastAsia="Calibri"/>
          <w:sz w:val="28"/>
          <w:szCs w:val="28"/>
        </w:rPr>
        <w:t>Постановления</w:t>
      </w:r>
      <w:r w:rsidRPr="002C4A8B">
        <w:rPr>
          <w:rFonts w:eastAsia="Calibri"/>
          <w:sz w:val="28"/>
          <w:szCs w:val="28"/>
        </w:rPr>
        <w:t>.</w:t>
      </w:r>
    </w:p>
    <w:p w:rsidR="00525A2B" w:rsidRPr="002C4A8B" w:rsidRDefault="00525A2B" w:rsidP="00525A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C4A8B">
        <w:rPr>
          <w:rFonts w:eastAsia="Calibri"/>
          <w:sz w:val="28"/>
          <w:szCs w:val="28"/>
        </w:rPr>
        <w:t>Решение комиссии оформляется протоколом в течение 3 рабочих дней.</w:t>
      </w:r>
    </w:p>
    <w:p w:rsidR="00525A2B" w:rsidRPr="002C4A8B" w:rsidRDefault="00525A2B" w:rsidP="00525A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C4A8B">
        <w:rPr>
          <w:rFonts w:eastAsia="Calibri"/>
          <w:sz w:val="28"/>
          <w:szCs w:val="28"/>
        </w:rPr>
        <w:t xml:space="preserve">Министерство не позднее 3 рабочих дней </w:t>
      </w:r>
      <w:proofErr w:type="gramStart"/>
      <w:r w:rsidRPr="002C4A8B">
        <w:rPr>
          <w:rFonts w:eastAsia="Calibri"/>
          <w:sz w:val="28"/>
          <w:szCs w:val="28"/>
        </w:rPr>
        <w:t>с даты подписания</w:t>
      </w:r>
      <w:proofErr w:type="gramEnd"/>
      <w:r w:rsidRPr="002C4A8B">
        <w:rPr>
          <w:rFonts w:eastAsia="Calibri"/>
          <w:sz w:val="28"/>
          <w:szCs w:val="28"/>
        </w:rPr>
        <w:t xml:space="preserve"> протокола заседания комиссии принимает решение о признании претендентов победителями или об отклонении заявки претендента. Решение Министерства оформляется приказом.</w:t>
      </w:r>
    </w:p>
    <w:p w:rsidR="00525A2B" w:rsidRPr="002C4A8B" w:rsidRDefault="00525A2B" w:rsidP="00525A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C4A8B">
        <w:rPr>
          <w:rFonts w:eastAsia="Calibri"/>
          <w:sz w:val="28"/>
          <w:szCs w:val="28"/>
        </w:rPr>
        <w:t>Основаниями для принятия решения об отклонении заявки претендента являются:</w:t>
      </w:r>
    </w:p>
    <w:p w:rsidR="00525A2B" w:rsidRPr="00800325" w:rsidRDefault="00525A2B" w:rsidP="003268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0325">
        <w:rPr>
          <w:rFonts w:ascii="Times New Roman" w:hAnsi="Times New Roman" w:cs="Times New Roman"/>
          <w:b w:val="0"/>
          <w:sz w:val="28"/>
          <w:szCs w:val="28"/>
        </w:rPr>
        <w:t xml:space="preserve">а) несоответствие представленных претендентом документов требованиям, определенным </w:t>
      </w:r>
      <w:hyperlink w:anchor="P93" w:history="1">
        <w:r w:rsidRPr="00800325">
          <w:rPr>
            <w:rFonts w:ascii="Times New Roman" w:hAnsi="Times New Roman" w:cs="Times New Roman"/>
            <w:b w:val="0"/>
            <w:sz w:val="28"/>
            <w:szCs w:val="28"/>
          </w:rPr>
          <w:t>пунктом 2.</w:t>
        </w:r>
      </w:hyperlink>
      <w:r w:rsidRPr="00800325">
        <w:rPr>
          <w:rFonts w:ascii="Times New Roman" w:hAnsi="Times New Roman" w:cs="Times New Roman"/>
          <w:b w:val="0"/>
          <w:sz w:val="28"/>
          <w:szCs w:val="28"/>
        </w:rPr>
        <w:t>3 Порядка</w:t>
      </w:r>
      <w:r w:rsidR="00800325" w:rsidRPr="00800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325" w:rsidRPr="00800325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некоммерческим организациям, не являющимся государственными учреждениями Кемеровской области - Кузбасса, на финансовое обеспечение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800325">
        <w:rPr>
          <w:rFonts w:ascii="Times New Roman" w:hAnsi="Times New Roman" w:cs="Times New Roman"/>
          <w:b w:val="0"/>
          <w:sz w:val="28"/>
          <w:szCs w:val="28"/>
        </w:rPr>
        <w:t>, или непредставление</w:t>
      </w:r>
      <w:proofErr w:type="gramEnd"/>
      <w:r w:rsidRPr="00800325">
        <w:rPr>
          <w:rFonts w:ascii="Times New Roman" w:hAnsi="Times New Roman" w:cs="Times New Roman"/>
          <w:b w:val="0"/>
          <w:sz w:val="28"/>
          <w:szCs w:val="28"/>
        </w:rPr>
        <w:t xml:space="preserve"> (представление не в полном объеме) указанных документов</w:t>
      </w:r>
      <w:r w:rsidR="00800325" w:rsidRPr="008003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800325" w:rsidRPr="00800325">
        <w:rPr>
          <w:rFonts w:ascii="Times New Roman" w:hAnsi="Times New Roman" w:cs="Times New Roman"/>
          <w:b w:val="0"/>
          <w:sz w:val="28"/>
          <w:szCs w:val="28"/>
        </w:rPr>
        <w:t>утвержденного</w:t>
      </w:r>
      <w:proofErr w:type="gramEnd"/>
      <w:r w:rsidR="00800325" w:rsidRPr="0080032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="0032686D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Pr="0080032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25A2B" w:rsidRPr="002C4A8B" w:rsidRDefault="00525A2B" w:rsidP="00525A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8B">
        <w:rPr>
          <w:rFonts w:ascii="Times New Roman" w:hAnsi="Times New Roman" w:cs="Times New Roman"/>
          <w:sz w:val="28"/>
          <w:szCs w:val="28"/>
        </w:rPr>
        <w:t>б) недостоверность информации, содержащейся в документах, представленных претендентом</w:t>
      </w:r>
      <w:r>
        <w:rPr>
          <w:rFonts w:ascii="Times New Roman" w:hAnsi="Times New Roman" w:cs="Times New Roman"/>
          <w:sz w:val="28"/>
          <w:szCs w:val="28"/>
        </w:rPr>
        <w:t>, в том числе информации о месте нахождения и адресе юридического лица</w:t>
      </w:r>
      <w:r w:rsidRPr="002C4A8B">
        <w:rPr>
          <w:rFonts w:ascii="Times New Roman" w:hAnsi="Times New Roman" w:cs="Times New Roman"/>
          <w:sz w:val="28"/>
          <w:szCs w:val="28"/>
        </w:rPr>
        <w:t>;</w:t>
      </w:r>
    </w:p>
    <w:p w:rsidR="00525A2B" w:rsidRPr="002C4A8B" w:rsidRDefault="00525A2B" w:rsidP="00525A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8B">
        <w:rPr>
          <w:rFonts w:ascii="Times New Roman" w:hAnsi="Times New Roman" w:cs="Times New Roman"/>
          <w:sz w:val="28"/>
          <w:szCs w:val="28"/>
        </w:rPr>
        <w:t xml:space="preserve">в) несоответствие претендента критериям отбора претендентов, указанным в </w:t>
      </w:r>
      <w:hyperlink w:anchor="P72" w:history="1">
        <w:r w:rsidRPr="002C4A8B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2C4A8B">
        <w:rPr>
          <w:rFonts w:ascii="Times New Roman" w:hAnsi="Times New Roman" w:cs="Times New Roman"/>
          <w:sz w:val="28"/>
          <w:szCs w:val="28"/>
        </w:rPr>
        <w:t xml:space="preserve"> </w:t>
      </w:r>
      <w:r w:rsidR="0032686D">
        <w:rPr>
          <w:rFonts w:ascii="Times New Roman" w:hAnsi="Times New Roman" w:cs="Times New Roman"/>
          <w:sz w:val="28"/>
          <w:szCs w:val="28"/>
        </w:rPr>
        <w:t>указанного</w:t>
      </w:r>
      <w:r w:rsidRPr="002C4A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25A2B" w:rsidRPr="002C4A8B" w:rsidRDefault="00525A2B" w:rsidP="00525A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8B">
        <w:rPr>
          <w:rFonts w:ascii="Times New Roman" w:hAnsi="Times New Roman" w:cs="Times New Roman"/>
          <w:sz w:val="28"/>
          <w:szCs w:val="28"/>
        </w:rPr>
        <w:t>г) несоответствие претендента требованиям,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4A8B">
        <w:rPr>
          <w:rFonts w:ascii="Times New Roman" w:hAnsi="Times New Roman" w:cs="Times New Roman"/>
          <w:sz w:val="28"/>
          <w:szCs w:val="28"/>
        </w:rPr>
        <w:t xml:space="preserve"> </w:t>
      </w:r>
      <w:hyperlink w:anchor="P87" w:history="1">
        <w:r w:rsidRPr="002C4A8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2C4A8B">
        <w:rPr>
          <w:rFonts w:ascii="Times New Roman" w:hAnsi="Times New Roman" w:cs="Times New Roman"/>
          <w:sz w:val="28"/>
          <w:szCs w:val="28"/>
        </w:rPr>
        <w:t xml:space="preserve"> </w:t>
      </w:r>
      <w:r w:rsidR="0032686D">
        <w:rPr>
          <w:rFonts w:ascii="Times New Roman" w:hAnsi="Times New Roman" w:cs="Times New Roman"/>
          <w:sz w:val="28"/>
          <w:szCs w:val="28"/>
        </w:rPr>
        <w:t>указанного</w:t>
      </w:r>
      <w:r w:rsidRPr="002C4A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25A2B" w:rsidRPr="002C4A8B" w:rsidRDefault="00525A2B" w:rsidP="00525A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C4A8B">
        <w:rPr>
          <w:rFonts w:eastAsia="Calibri"/>
          <w:sz w:val="28"/>
          <w:szCs w:val="28"/>
        </w:rPr>
        <w:t>д) поступление заявки в Министерство (в том числе по почте) после окончания срока приема заявок.</w:t>
      </w:r>
    </w:p>
    <w:p w:rsidR="00525A2B" w:rsidRPr="002C4A8B" w:rsidRDefault="00525A2B" w:rsidP="00525A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2C4A8B">
        <w:rPr>
          <w:rFonts w:eastAsia="Calibri"/>
          <w:sz w:val="28"/>
          <w:szCs w:val="28"/>
        </w:rPr>
        <w:t xml:space="preserve">В случае принятия решения об отклонении заявки претендента Министерство в течение 3 рабочих дней со дня принятия такого решения, оформленного приказом, вручает </w:t>
      </w:r>
      <w:r>
        <w:rPr>
          <w:rFonts w:eastAsia="Calibri"/>
          <w:sz w:val="28"/>
          <w:szCs w:val="28"/>
        </w:rPr>
        <w:t>претенденту</w:t>
      </w:r>
      <w:r w:rsidRPr="002C4A8B">
        <w:rPr>
          <w:rFonts w:eastAsia="Calibri"/>
          <w:sz w:val="28"/>
          <w:szCs w:val="28"/>
        </w:rPr>
        <w:t xml:space="preserve"> (уполномоченному представителю </w:t>
      </w:r>
      <w:r>
        <w:rPr>
          <w:rFonts w:eastAsia="Calibri"/>
          <w:sz w:val="28"/>
          <w:szCs w:val="28"/>
        </w:rPr>
        <w:t>претендента</w:t>
      </w:r>
      <w:r w:rsidRPr="002C4A8B">
        <w:rPr>
          <w:rFonts w:eastAsia="Calibri"/>
          <w:sz w:val="28"/>
          <w:szCs w:val="28"/>
        </w:rPr>
        <w:t xml:space="preserve">) лично или направляет </w:t>
      </w:r>
      <w:r>
        <w:rPr>
          <w:rFonts w:eastAsia="Calibri"/>
          <w:sz w:val="28"/>
          <w:szCs w:val="28"/>
        </w:rPr>
        <w:t>претенденту</w:t>
      </w:r>
      <w:r w:rsidRPr="002C4A8B">
        <w:rPr>
          <w:rFonts w:eastAsia="Calibri"/>
          <w:sz w:val="28"/>
          <w:szCs w:val="28"/>
        </w:rPr>
        <w:t xml:space="preserve"> (уполномоченному представителю </w:t>
      </w:r>
      <w:r>
        <w:rPr>
          <w:rFonts w:eastAsia="Calibri"/>
          <w:sz w:val="28"/>
          <w:szCs w:val="28"/>
        </w:rPr>
        <w:t>претендента</w:t>
      </w:r>
      <w:r w:rsidRPr="002C4A8B">
        <w:rPr>
          <w:rFonts w:eastAsia="Calibri"/>
          <w:sz w:val="28"/>
          <w:szCs w:val="28"/>
        </w:rPr>
        <w:t>) заказным почтовым отправлением с уведомлением о вручении (в зависимости от способа, указанного в заявке) уведомление о принятом решении с указанием основания отклонении заявки.</w:t>
      </w:r>
      <w:proofErr w:type="gramEnd"/>
    </w:p>
    <w:p w:rsidR="00ED29E0" w:rsidRDefault="00ED29E0" w:rsidP="00C25BD9">
      <w:pPr>
        <w:tabs>
          <w:tab w:val="left" w:pos="0"/>
          <w:tab w:val="left" w:pos="851"/>
        </w:tabs>
        <w:ind w:right="-2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42803" w:rsidRDefault="00F42803" w:rsidP="00C25BD9">
      <w:pPr>
        <w:tabs>
          <w:tab w:val="left" w:pos="0"/>
          <w:tab w:val="left" w:pos="851"/>
        </w:tabs>
        <w:ind w:right="-2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B78B2" w:rsidRPr="0032686D" w:rsidRDefault="0032686D" w:rsidP="00C25BD9">
      <w:pPr>
        <w:tabs>
          <w:tab w:val="left" w:pos="0"/>
          <w:tab w:val="left" w:pos="851"/>
        </w:tabs>
        <w:ind w:right="-2" w:firstLine="851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8</w:t>
      </w:r>
      <w:r w:rsidR="00365180" w:rsidRPr="00A1743C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BB78B2" w:rsidRPr="00A1743C">
        <w:rPr>
          <w:rFonts w:eastAsia="Times New Roman"/>
          <w:b/>
          <w:sz w:val="28"/>
          <w:szCs w:val="28"/>
          <w:lang w:eastAsia="ru-RU"/>
        </w:rPr>
        <w:t>Срок, в течение которого победитель отбора должен подписать проект соглашения</w:t>
      </w:r>
      <w:r w:rsidR="00BB78B2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2686D">
        <w:rPr>
          <w:rFonts w:eastAsia="Times New Roman"/>
          <w:b/>
          <w:sz w:val="28"/>
          <w:szCs w:val="28"/>
          <w:lang w:eastAsia="ru-RU"/>
        </w:rPr>
        <w:t xml:space="preserve">Условия </w:t>
      </w:r>
      <w:r w:rsidRPr="0032686D">
        <w:rPr>
          <w:rFonts w:eastAsia="Calibri"/>
          <w:b/>
          <w:bCs/>
          <w:color w:val="000000"/>
          <w:sz w:val="28"/>
          <w:szCs w:val="28"/>
        </w:rPr>
        <w:t>признания претендента, прошедшего отбор, уклонившимся от заключения соглашения</w:t>
      </w:r>
      <w:proofErr w:type="gramStart"/>
      <w:r w:rsidRPr="0032686D">
        <w:rPr>
          <w:rFonts w:eastAsia="Calibri"/>
          <w:b/>
          <w:bCs/>
          <w:color w:val="000000"/>
          <w:sz w:val="28"/>
          <w:szCs w:val="28"/>
        </w:rPr>
        <w:t>.</w:t>
      </w:r>
      <w:proofErr w:type="gram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32686D">
        <w:rPr>
          <w:rFonts w:eastAsia="Calibri"/>
          <w:b/>
          <w:bCs/>
          <w:color w:val="000000"/>
          <w:sz w:val="28"/>
          <w:szCs w:val="28"/>
        </w:rPr>
        <w:t>Д</w:t>
      </w:r>
      <w:r w:rsidRPr="0032686D">
        <w:rPr>
          <w:rFonts w:eastAsia="Calibri"/>
          <w:b/>
          <w:bCs/>
          <w:sz w:val="28"/>
          <w:szCs w:val="28"/>
        </w:rPr>
        <w:t>ата</w:t>
      </w:r>
      <w:r w:rsidRPr="0032686D">
        <w:rPr>
          <w:rFonts w:eastAsia="Calibri"/>
          <w:b/>
          <w:bCs/>
          <w:sz w:val="28"/>
          <w:szCs w:val="28"/>
        </w:rPr>
        <w:t xml:space="preserve"> размещения результатов отбора на едином портале и на официальном сайте Министерства</w:t>
      </w:r>
      <w:r w:rsidRPr="0032686D">
        <w:rPr>
          <w:rFonts w:eastAsia="Calibri"/>
          <w:b/>
          <w:bCs/>
          <w:sz w:val="28"/>
          <w:szCs w:val="28"/>
        </w:rPr>
        <w:t>.</w:t>
      </w:r>
    </w:p>
    <w:p w:rsidR="00800325" w:rsidRDefault="00800325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C4A8B">
        <w:rPr>
          <w:rFonts w:eastAsia="Calibri"/>
          <w:sz w:val="28"/>
          <w:szCs w:val="28"/>
        </w:rPr>
        <w:t>Претенденты, заявки которых не были отклонены, признаются победителями отбора.</w:t>
      </w:r>
    </w:p>
    <w:p w:rsidR="0032686D" w:rsidRPr="00C51FB1" w:rsidRDefault="0032686D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51FB1">
        <w:rPr>
          <w:rFonts w:eastAsia="Calibri"/>
          <w:sz w:val="28"/>
          <w:szCs w:val="28"/>
        </w:rPr>
        <w:t xml:space="preserve">Министерство в течение 3 рабочих дней </w:t>
      </w:r>
      <w:proofErr w:type="gramStart"/>
      <w:r w:rsidRPr="00C51FB1">
        <w:rPr>
          <w:rFonts w:eastAsia="Calibri"/>
          <w:sz w:val="28"/>
          <w:szCs w:val="28"/>
        </w:rPr>
        <w:t>с даты принятия</w:t>
      </w:r>
      <w:proofErr w:type="gramEnd"/>
      <w:r w:rsidRPr="00C51FB1">
        <w:rPr>
          <w:rFonts w:eastAsia="Calibri"/>
          <w:sz w:val="28"/>
          <w:szCs w:val="28"/>
        </w:rPr>
        <w:t xml:space="preserve"> решения о признании претендентов победителями отбора размещает решение на официальном сайте Министерства и </w:t>
      </w:r>
      <w:r w:rsidRPr="00C51FB1">
        <w:rPr>
          <w:sz w:val="28"/>
          <w:szCs w:val="28"/>
        </w:rPr>
        <w:t>уведомляет претендента о принятом решении по телефонам, указанным в заявлении.</w:t>
      </w:r>
    </w:p>
    <w:p w:rsidR="0032686D" w:rsidRPr="00C51FB1" w:rsidRDefault="0032686D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51FB1">
        <w:rPr>
          <w:rFonts w:eastAsia="Calibri"/>
          <w:sz w:val="28"/>
          <w:szCs w:val="28"/>
        </w:rPr>
        <w:t xml:space="preserve">Победитель отбора в срок не позднее 5 рабочих дней </w:t>
      </w:r>
      <w:proofErr w:type="gramStart"/>
      <w:r w:rsidRPr="00C51FB1">
        <w:rPr>
          <w:rFonts w:eastAsia="Calibri"/>
          <w:sz w:val="28"/>
          <w:szCs w:val="28"/>
        </w:rPr>
        <w:t>с даты принятия</w:t>
      </w:r>
      <w:proofErr w:type="gramEnd"/>
      <w:r w:rsidRPr="00C51FB1">
        <w:rPr>
          <w:rFonts w:eastAsia="Calibri"/>
          <w:sz w:val="28"/>
          <w:szCs w:val="28"/>
        </w:rPr>
        <w:t xml:space="preserve"> решения заключает с Министерством соглашение. </w:t>
      </w:r>
    </w:p>
    <w:p w:rsidR="0032686D" w:rsidRPr="00C51FB1" w:rsidRDefault="0032686D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51FB1">
        <w:rPr>
          <w:rFonts w:eastAsia="Calibri"/>
          <w:sz w:val="28"/>
          <w:szCs w:val="28"/>
        </w:rPr>
        <w:t xml:space="preserve">В случае отказа претендента от подписания соглашения он признается уклонившимся от </w:t>
      </w:r>
      <w:r>
        <w:rPr>
          <w:rFonts w:eastAsia="Calibri"/>
          <w:sz w:val="28"/>
          <w:szCs w:val="28"/>
        </w:rPr>
        <w:t>заключения</w:t>
      </w:r>
      <w:r w:rsidRPr="00C51FB1">
        <w:rPr>
          <w:rFonts w:eastAsia="Calibri"/>
          <w:sz w:val="28"/>
          <w:szCs w:val="28"/>
        </w:rPr>
        <w:t xml:space="preserve"> соглашения</w:t>
      </w:r>
      <w:r>
        <w:rPr>
          <w:rFonts w:eastAsia="Calibri"/>
          <w:sz w:val="28"/>
          <w:szCs w:val="28"/>
        </w:rPr>
        <w:t>.</w:t>
      </w:r>
      <w:r w:rsidRPr="00C51FB1">
        <w:rPr>
          <w:rFonts w:eastAsia="Calibri"/>
          <w:sz w:val="28"/>
          <w:szCs w:val="28"/>
        </w:rPr>
        <w:t xml:space="preserve"> Министерство принимает решение об отказе в предоставлении субсидии претенденту путем внесения соответствующего изменения в приказ Министерства.</w:t>
      </w:r>
    </w:p>
    <w:p w:rsidR="0032686D" w:rsidRPr="00C51FB1" w:rsidRDefault="0032686D" w:rsidP="0032686D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FB1">
        <w:rPr>
          <w:rFonts w:ascii="Times New Roman" w:eastAsia="Calibri" w:hAnsi="Times New Roman" w:cs="Times New Roman"/>
          <w:sz w:val="28"/>
          <w:szCs w:val="28"/>
        </w:rPr>
        <w:t xml:space="preserve">Министерство в течение 3 рабочих дней </w:t>
      </w:r>
      <w:proofErr w:type="gramStart"/>
      <w:r w:rsidRPr="00C51FB1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C51FB1">
        <w:rPr>
          <w:rFonts w:ascii="Times New Roman" w:eastAsia="Calibri" w:hAnsi="Times New Roman" w:cs="Times New Roman"/>
          <w:sz w:val="28"/>
          <w:szCs w:val="28"/>
        </w:rPr>
        <w:t xml:space="preserve"> решения о признании претендентов победителями отбора размещает на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1FB1">
        <w:rPr>
          <w:rFonts w:ascii="Times New Roman" w:eastAsia="Calibri" w:hAnsi="Times New Roman" w:cs="Times New Roman"/>
          <w:sz w:val="28"/>
          <w:szCs w:val="28"/>
        </w:rPr>
        <w:t xml:space="preserve">дином портале в соответствии с </w:t>
      </w:r>
      <w:hyperlink r:id="rId11" w:history="1">
        <w:r w:rsidRPr="00C51FB1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C51FB1">
        <w:rPr>
          <w:rFonts w:ascii="Times New Roman" w:eastAsia="Calibri" w:hAnsi="Times New Roman" w:cs="Times New Roman"/>
          <w:sz w:val="28"/>
          <w:szCs w:val="28"/>
        </w:rPr>
        <w:t xml:space="preserve"> № 243н, а также на официальном сайте Министерства информацию о принятом решении, включающую следующие сведения:</w:t>
      </w:r>
    </w:p>
    <w:p w:rsidR="0032686D" w:rsidRPr="00C51FB1" w:rsidRDefault="0032686D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51FB1">
        <w:rPr>
          <w:rFonts w:eastAsia="Calibri"/>
          <w:sz w:val="28"/>
          <w:szCs w:val="28"/>
        </w:rPr>
        <w:t>дата, время и место рассмотрения заяв</w:t>
      </w:r>
      <w:r>
        <w:rPr>
          <w:rFonts w:eastAsia="Calibri"/>
          <w:sz w:val="28"/>
          <w:szCs w:val="28"/>
        </w:rPr>
        <w:t>ок</w:t>
      </w:r>
      <w:r w:rsidRPr="00C51FB1">
        <w:rPr>
          <w:rFonts w:eastAsia="Calibri"/>
          <w:sz w:val="28"/>
          <w:szCs w:val="28"/>
        </w:rPr>
        <w:t>;</w:t>
      </w:r>
    </w:p>
    <w:p w:rsidR="0032686D" w:rsidRPr="00F32872" w:rsidRDefault="0032686D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32872">
        <w:rPr>
          <w:rFonts w:eastAsia="Calibri"/>
          <w:sz w:val="28"/>
          <w:szCs w:val="28"/>
        </w:rPr>
        <w:t>информация о претендентах, заявки которых были рассмотрены;</w:t>
      </w:r>
    </w:p>
    <w:p w:rsidR="0032686D" w:rsidRPr="00F32872" w:rsidRDefault="0032686D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32872">
        <w:rPr>
          <w:rFonts w:eastAsia="Calibri"/>
          <w:sz w:val="28"/>
          <w:szCs w:val="28"/>
        </w:rPr>
        <w:t>информация о претендентах, заявки которых были отклонены, с указанием причин их отклонения;</w:t>
      </w:r>
    </w:p>
    <w:p w:rsidR="0032686D" w:rsidRPr="00DE7C9B" w:rsidRDefault="0032686D" w:rsidP="0032686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51FB1">
        <w:rPr>
          <w:rFonts w:eastAsia="Calibri"/>
          <w:sz w:val="28"/>
          <w:szCs w:val="28"/>
        </w:rPr>
        <w:t>наименование получателя (получателей) субсидии, с которыми заключаются соглашения, и размеры предоставляемой им субсидии.</w:t>
      </w:r>
    </w:p>
    <w:p w:rsidR="0032686D" w:rsidRDefault="0032686D" w:rsidP="0032686D">
      <w:pPr>
        <w:tabs>
          <w:tab w:val="left" w:pos="0"/>
          <w:tab w:val="left" w:pos="851"/>
        </w:tabs>
        <w:ind w:right="-2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32686D" w:rsidRDefault="0032686D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  <w:sectPr w:rsidR="0032686D" w:rsidSect="0029132D">
          <w:footerReference w:type="default" r:id="rId12"/>
          <w:pgSz w:w="11906" w:h="16838"/>
          <w:pgMar w:top="1135" w:right="567" w:bottom="426" w:left="1418" w:header="709" w:footer="709" w:gutter="0"/>
          <w:cols w:space="708"/>
          <w:docGrid w:linePitch="360"/>
        </w:sectPr>
      </w:pPr>
    </w:p>
    <w:p w:rsidR="00EE37BA" w:rsidRPr="005677CA" w:rsidRDefault="005677CA" w:rsidP="005677CA">
      <w:pPr>
        <w:tabs>
          <w:tab w:val="left" w:pos="0"/>
          <w:tab w:val="left" w:pos="851"/>
        </w:tabs>
        <w:ind w:right="-2"/>
        <w:contextualSpacing/>
        <w:jc w:val="right"/>
        <w:rPr>
          <w:rFonts w:eastAsia="Times New Roman"/>
          <w:b/>
          <w:sz w:val="28"/>
          <w:szCs w:val="28"/>
          <w:lang w:eastAsia="ru-RU"/>
        </w:rPr>
      </w:pPr>
      <w:r w:rsidRPr="005677CA">
        <w:rPr>
          <w:rFonts w:eastAsia="Times New Roman"/>
          <w:b/>
          <w:sz w:val="28"/>
          <w:szCs w:val="28"/>
          <w:lang w:eastAsia="ru-RU"/>
        </w:rPr>
        <w:lastRenderedPageBreak/>
        <w:t>Приложение 1</w:t>
      </w: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677CA" w:rsidRDefault="005677CA" w:rsidP="005677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02BD">
        <w:rPr>
          <w:rFonts w:ascii="Times New Roman" w:hAnsi="Times New Roman" w:cs="Times New Roman"/>
          <w:sz w:val="28"/>
          <w:szCs w:val="28"/>
        </w:rPr>
        <w:t>тчет</w:t>
      </w:r>
    </w:p>
    <w:p w:rsidR="005677CA" w:rsidRDefault="005677CA" w:rsidP="005677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численности воспитанников по частным </w:t>
      </w:r>
    </w:p>
    <w:p w:rsidR="005677CA" w:rsidRDefault="005677CA" w:rsidP="005677C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2B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дошкольным</w:t>
      </w:r>
      <w:r w:rsidRPr="0050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организациям </w:t>
      </w:r>
    </w:p>
    <w:p w:rsidR="005677CA" w:rsidRDefault="005677CA" w:rsidP="005677C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видам </w:t>
      </w:r>
      <w:proofErr w:type="gramStart"/>
      <w:r w:rsidRPr="0050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дошкольных</w:t>
      </w:r>
      <w:proofErr w:type="gramEnd"/>
      <w:r w:rsidRPr="0050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</w:t>
      </w:r>
    </w:p>
    <w:p w:rsidR="005677CA" w:rsidRDefault="005677CA" w:rsidP="005677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 по состоянию </w:t>
      </w:r>
      <w:r w:rsidRPr="0050326B">
        <w:rPr>
          <w:rFonts w:ascii="Times New Roman" w:hAnsi="Times New Roman" w:cs="Times New Roman"/>
          <w:sz w:val="28"/>
          <w:szCs w:val="28"/>
        </w:rPr>
        <w:t xml:space="preserve">на 1 октября </w:t>
      </w:r>
    </w:p>
    <w:p w:rsidR="005677CA" w:rsidRDefault="005677CA" w:rsidP="005677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26B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Pr="00A8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CA" w:rsidRDefault="005677CA" w:rsidP="005677C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000" w:firstRow="0" w:lastRow="0" w:firstColumn="0" w:lastColumn="0" w:noHBand="0" w:noVBand="0"/>
      </w:tblPr>
      <w:tblGrid>
        <w:gridCol w:w="7376"/>
        <w:gridCol w:w="2410"/>
      </w:tblGrid>
      <w:tr w:rsidR="005677CA" w:rsidTr="000539C5">
        <w:trPr>
          <w:trHeight w:val="69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4A2FE6" w:rsidRDefault="005677CA" w:rsidP="000539C5">
            <w:pPr>
              <w:jc w:val="center"/>
              <w:rPr>
                <w:color w:val="000000"/>
              </w:rPr>
            </w:pPr>
            <w:r w:rsidRPr="004A2FE6">
              <w:rPr>
                <w:color w:val="000000"/>
              </w:rPr>
              <w:t xml:space="preserve">Вид </w:t>
            </w:r>
            <w:r>
              <w:rPr>
                <w:color w:val="000000"/>
              </w:rPr>
              <w:t xml:space="preserve">дошкольных образовательных </w:t>
            </w:r>
            <w:r w:rsidRPr="004A2FE6">
              <w:rPr>
                <w:color w:val="000000"/>
              </w:rPr>
              <w:t>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182017" w:rsidRDefault="005677CA" w:rsidP="000539C5">
            <w:pPr>
              <w:jc w:val="center"/>
              <w:rPr>
                <w:color w:val="000000"/>
              </w:rPr>
            </w:pPr>
            <w:r w:rsidRPr="00182017">
              <w:rPr>
                <w:color w:val="000000"/>
              </w:rPr>
              <w:t xml:space="preserve">Численность </w:t>
            </w:r>
            <w:r>
              <w:rPr>
                <w:color w:val="000000"/>
              </w:rPr>
              <w:t>воспитанников</w:t>
            </w:r>
          </w:p>
        </w:tc>
      </w:tr>
      <w:tr w:rsidR="005677CA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4A2FE6" w:rsidRDefault="005677CA" w:rsidP="000539C5">
            <w:pPr>
              <w:jc w:val="center"/>
              <w:rPr>
                <w:color w:val="000000"/>
              </w:rPr>
            </w:pPr>
            <w:r w:rsidRPr="004A2FE6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4A2FE6" w:rsidRDefault="005677CA" w:rsidP="000539C5">
            <w:pPr>
              <w:jc w:val="center"/>
              <w:rPr>
                <w:color w:val="000000"/>
              </w:rPr>
            </w:pPr>
            <w:r w:rsidRPr="004A2FE6">
              <w:rPr>
                <w:color w:val="000000"/>
              </w:rPr>
              <w:t>2</w:t>
            </w:r>
          </w:p>
        </w:tc>
      </w:tr>
      <w:tr w:rsidR="005677CA" w:rsidRPr="00F54AB6" w:rsidTr="000539C5">
        <w:trPr>
          <w:trHeight w:val="63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  <w:color w:val="000000"/>
              </w:rPr>
            </w:pPr>
            <w:r w:rsidRPr="00F54AB6">
              <w:rPr>
                <w:bCs/>
                <w:color w:val="000000"/>
              </w:rPr>
              <w:t>Дошкольные образовательные организации (группы) общеразвивающей направленности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  <w:r w:rsidRPr="00F54AB6">
              <w:rPr>
                <w:bCs/>
                <w:color w:val="000000"/>
              </w:rPr>
              <w:t> </w:t>
            </w: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94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  <w:color w:val="000000"/>
              </w:rPr>
            </w:pPr>
            <w:r w:rsidRPr="00F54AB6">
              <w:rPr>
                <w:bCs/>
                <w:color w:val="000000"/>
              </w:rPr>
              <w:t>Дошкольные образовательные организации (группы) оздоровительной направленности - для детей с туберкулезной интоксикацией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63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  <w:color w:val="000000"/>
              </w:rPr>
            </w:pPr>
            <w:r w:rsidRPr="00F54AB6">
              <w:rPr>
                <w:bCs/>
                <w:color w:val="000000"/>
              </w:rPr>
              <w:t>Дошкольные образовательные организации (группы) компенсирующей направленности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тяжелыми нарушениями речи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фонетико-фонематическими нарушениями речи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Глухие 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Слабослышащие 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Слепые 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 xml:space="preserve">Слабовидящие дети, дети с </w:t>
            </w:r>
            <w:proofErr w:type="spellStart"/>
            <w:r w:rsidRPr="00F54AB6">
              <w:rPr>
                <w:bCs/>
              </w:rPr>
              <w:t>амблиопией</w:t>
            </w:r>
            <w:proofErr w:type="spellEnd"/>
            <w:r w:rsidRPr="00F54AB6">
              <w:rPr>
                <w:bCs/>
              </w:rPr>
              <w:t>, косоглазием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нарушениями опорно-двигательного аппарата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D604F8" w:rsidRPr="00F54AB6" w:rsidTr="003826BB">
        <w:trPr>
          <w:trHeight w:val="31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F8" w:rsidRPr="00F54AB6" w:rsidRDefault="00D604F8" w:rsidP="003826BB">
            <w:pPr>
              <w:jc w:val="center"/>
              <w:rPr>
                <w:color w:val="000000"/>
              </w:rPr>
            </w:pPr>
            <w:r w:rsidRPr="00F54AB6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F8" w:rsidRPr="00F54AB6" w:rsidRDefault="00D604F8" w:rsidP="003826BB">
            <w:pPr>
              <w:jc w:val="center"/>
              <w:rPr>
                <w:color w:val="000000"/>
              </w:rPr>
            </w:pPr>
            <w:r w:rsidRPr="00F54AB6">
              <w:rPr>
                <w:color w:val="000000"/>
              </w:rPr>
              <w:t>2</w:t>
            </w: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задержкой психического развития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4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умственной отсталостью легкой степени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умственной отсталостью умеренной, тяжелой степеней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аутизмом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51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со сложным дефектом (имеющие сочетания 2 или более недостатков в физическом и (или) психическом развитии)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color w:val="000000"/>
              </w:rPr>
            </w:pPr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rPr>
                <w:bCs/>
              </w:rPr>
            </w:pPr>
            <w:r w:rsidRPr="00F54AB6">
              <w:rPr>
                <w:bCs/>
              </w:rPr>
              <w:t>Дети с иными ограниченными возможностями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bCs/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r w:rsidRPr="00F54AB6">
              <w:rPr>
                <w:color w:val="000000"/>
              </w:rPr>
              <w:t>Дети до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r w:rsidRPr="00F54AB6">
              <w:rPr>
                <w:color w:val="000000"/>
              </w:rPr>
              <w:t>Дети от 3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  <w:tr w:rsidR="005677CA" w:rsidRPr="00F54AB6" w:rsidTr="000539C5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r w:rsidRPr="00F54AB6"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CA" w:rsidRPr="00F54AB6" w:rsidRDefault="005677CA" w:rsidP="000539C5">
            <w:pPr>
              <w:jc w:val="center"/>
              <w:rPr>
                <w:color w:val="000000"/>
              </w:rPr>
            </w:pPr>
          </w:p>
        </w:tc>
      </w:tr>
    </w:tbl>
    <w:p w:rsidR="005677CA" w:rsidRDefault="005677CA" w:rsidP="005677CA">
      <w:pPr>
        <w:pStyle w:val="ConsPlusNonformat"/>
        <w:jc w:val="both"/>
        <w:rPr>
          <w:rFonts w:ascii="Times New Roman" w:hAnsi="Times New Roman" w:cs="Times New Roman"/>
        </w:rPr>
      </w:pPr>
    </w:p>
    <w:p w:rsidR="005677CA" w:rsidRPr="00F300A0" w:rsidRDefault="005677CA" w:rsidP="00567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0A0">
        <w:rPr>
          <w:rFonts w:ascii="Times New Roman" w:hAnsi="Times New Roman" w:cs="Times New Roman"/>
          <w:sz w:val="28"/>
          <w:szCs w:val="28"/>
        </w:rPr>
        <w:t>Руководитель ______________    ___________________________________</w:t>
      </w:r>
    </w:p>
    <w:p w:rsidR="005677CA" w:rsidRPr="00F300A0" w:rsidRDefault="005677CA" w:rsidP="005677CA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300A0">
        <w:rPr>
          <w:rFonts w:ascii="Times New Roman" w:hAnsi="Times New Roman" w:cs="Times New Roman"/>
          <w:sz w:val="22"/>
          <w:szCs w:val="28"/>
        </w:rPr>
        <w:t xml:space="preserve">                                          (подпись)                                  (расшифровка подписи)</w:t>
      </w:r>
    </w:p>
    <w:p w:rsidR="005677CA" w:rsidRPr="00F300A0" w:rsidRDefault="005677CA" w:rsidP="00567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7CA" w:rsidRPr="00F300A0" w:rsidRDefault="005677CA" w:rsidP="00567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0A0">
        <w:rPr>
          <w:rFonts w:ascii="Times New Roman" w:hAnsi="Times New Roman" w:cs="Times New Roman"/>
          <w:sz w:val="28"/>
          <w:szCs w:val="28"/>
        </w:rPr>
        <w:t>Главный бухгалтер _____________    _______________________________</w:t>
      </w:r>
    </w:p>
    <w:p w:rsidR="005677CA" w:rsidRPr="00F300A0" w:rsidRDefault="005677CA" w:rsidP="005677CA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300A0">
        <w:rPr>
          <w:rFonts w:ascii="Times New Roman" w:hAnsi="Times New Roman" w:cs="Times New Roman"/>
          <w:sz w:val="22"/>
          <w:szCs w:val="28"/>
        </w:rPr>
        <w:t xml:space="preserve">                                                    (подпись)                                  (расшифровка подписи)</w:t>
      </w:r>
    </w:p>
    <w:p w:rsidR="005677CA" w:rsidRPr="00F300A0" w:rsidRDefault="005677CA" w:rsidP="00567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0A0">
        <w:rPr>
          <w:rFonts w:ascii="Times New Roman" w:hAnsi="Times New Roman" w:cs="Times New Roman"/>
          <w:sz w:val="28"/>
          <w:szCs w:val="28"/>
        </w:rPr>
        <w:t>М.П.            «___»____________ 20__ г.</w:t>
      </w:r>
    </w:p>
    <w:p w:rsidR="00EE37BA" w:rsidRDefault="00EE37BA" w:rsidP="005C0434">
      <w:pPr>
        <w:tabs>
          <w:tab w:val="left" w:pos="0"/>
          <w:tab w:val="left" w:pos="851"/>
        </w:tabs>
        <w:ind w:right="-2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32686D" w:rsidRDefault="0032686D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  <w:sectPr w:rsidR="0032686D" w:rsidSect="0029132D">
          <w:pgSz w:w="11906" w:h="16838"/>
          <w:pgMar w:top="1135" w:right="567" w:bottom="426" w:left="1418" w:header="709" w:footer="709" w:gutter="0"/>
          <w:cols w:space="708"/>
          <w:docGrid w:linePitch="360"/>
        </w:sectPr>
      </w:pPr>
    </w:p>
    <w:p w:rsidR="00CD0D80" w:rsidRDefault="00CD0D80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322E92" w:rsidRDefault="00EE37BA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</w:t>
      </w:r>
      <w:r w:rsidR="00365180">
        <w:rPr>
          <w:rFonts w:eastAsia="Times New Roman"/>
          <w:b/>
          <w:bCs/>
          <w:sz w:val="28"/>
          <w:szCs w:val="28"/>
          <w:lang w:eastAsia="ru-RU"/>
        </w:rPr>
        <w:t xml:space="preserve">риложение </w:t>
      </w:r>
      <w:r w:rsidR="00525A2B">
        <w:rPr>
          <w:rFonts w:eastAsia="Times New Roman"/>
          <w:b/>
          <w:bCs/>
          <w:sz w:val="28"/>
          <w:szCs w:val="28"/>
          <w:lang w:eastAsia="ru-RU"/>
        </w:rPr>
        <w:t>2</w:t>
      </w:r>
    </w:p>
    <w:p w:rsidR="00365180" w:rsidRDefault="00365180" w:rsidP="003651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A2B" w:rsidRPr="000036C0" w:rsidRDefault="00525A2B" w:rsidP="00525A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5A2B" w:rsidRPr="000036C0" w:rsidRDefault="00525A2B" w:rsidP="00525A2B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036C0">
        <w:rPr>
          <w:rFonts w:ascii="Times New Roman" w:hAnsi="Times New Roman" w:cs="Times New Roman"/>
          <w:sz w:val="28"/>
          <w:szCs w:val="28"/>
        </w:rPr>
        <w:t>Министру образования</w:t>
      </w:r>
    </w:p>
    <w:p w:rsidR="00525A2B" w:rsidRPr="000036C0" w:rsidRDefault="00525A2B" w:rsidP="00525A2B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036C0">
        <w:rPr>
          <w:rFonts w:ascii="Times New Roman" w:hAnsi="Times New Roman" w:cs="Times New Roman"/>
          <w:sz w:val="28"/>
          <w:szCs w:val="28"/>
        </w:rPr>
        <w:t>Кузбасса</w:t>
      </w:r>
    </w:p>
    <w:p w:rsidR="00525A2B" w:rsidRPr="000036C0" w:rsidRDefault="00525A2B" w:rsidP="00525A2B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036C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25A2B" w:rsidRPr="000036C0" w:rsidRDefault="00525A2B" w:rsidP="00525A2B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036C0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25A2B" w:rsidRPr="000036C0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A2B" w:rsidRPr="000036C0" w:rsidRDefault="00525A2B" w:rsidP="00525A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4"/>
      <w:bookmarkEnd w:id="2"/>
      <w:r w:rsidRPr="000036C0">
        <w:rPr>
          <w:rFonts w:ascii="Times New Roman" w:hAnsi="Times New Roman" w:cs="Times New Roman"/>
          <w:sz w:val="28"/>
          <w:szCs w:val="28"/>
        </w:rPr>
        <w:t>ЗАЯВЛЕНИЕ</w:t>
      </w:r>
    </w:p>
    <w:p w:rsidR="00525A2B" w:rsidRPr="000036C0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A2B" w:rsidRPr="000036C0" w:rsidRDefault="00525A2B" w:rsidP="00525A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C0">
        <w:rPr>
          <w:rFonts w:ascii="Times New Roman" w:hAnsi="Times New Roman" w:cs="Times New Roman"/>
          <w:sz w:val="28"/>
          <w:szCs w:val="28"/>
        </w:rPr>
        <w:t>Прошу  предоставить  субсидию некоммерческой организации, не являющейся государственным учреждением Кемеровской области - Кузбасса,______________________________________________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25A2B" w:rsidRPr="000036C0" w:rsidRDefault="00525A2B" w:rsidP="00525A2B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0036C0">
        <w:rPr>
          <w:rFonts w:ascii="Times New Roman" w:hAnsi="Times New Roman" w:cs="Times New Roman"/>
          <w:sz w:val="22"/>
          <w:szCs w:val="28"/>
        </w:rPr>
        <w:t xml:space="preserve">                               (наименование юридического лица, индивидуального предпринимателя)</w:t>
      </w:r>
    </w:p>
    <w:p w:rsidR="00525A2B" w:rsidRPr="0098244D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6C0">
        <w:rPr>
          <w:rFonts w:ascii="Times New Roman" w:hAnsi="Times New Roman" w:cs="Times New Roman"/>
          <w:sz w:val="28"/>
          <w:szCs w:val="28"/>
        </w:rPr>
        <w:t>на финансовое обеспечение затрат, связанных с предоставлением дошкольного образования в частных  дошкольных образовательных</w:t>
      </w:r>
      <w:r w:rsidRPr="0098244D">
        <w:rPr>
          <w:rFonts w:ascii="Times New Roman" w:hAnsi="Times New Roman" w:cs="Times New Roman"/>
          <w:sz w:val="28"/>
          <w:szCs w:val="28"/>
        </w:rPr>
        <w:t xml:space="preserve"> организациях,  дошкольного,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общего,  основного 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98244D">
        <w:rPr>
          <w:rFonts w:ascii="Times New Roman" w:hAnsi="Times New Roman" w:cs="Times New Roman"/>
          <w:sz w:val="28"/>
          <w:szCs w:val="28"/>
        </w:rPr>
        <w:t>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общеобразовательных организациях, осуществляющих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деятельность по имеющим государственную аккредитацию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общеобразовательным программам.</w:t>
      </w:r>
      <w:proofErr w:type="gramEnd"/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7B9">
        <w:rPr>
          <w:rFonts w:ascii="Times New Roman" w:hAnsi="Times New Roman" w:cs="Times New Roman"/>
          <w:sz w:val="28"/>
          <w:szCs w:val="28"/>
        </w:rPr>
        <w:t>Платежные реквизиты претендента:</w:t>
      </w: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</w:t>
      </w:r>
      <w:r w:rsidRPr="003807B9">
        <w:rPr>
          <w:rFonts w:ascii="Times New Roman" w:hAnsi="Times New Roman" w:cs="Times New Roman"/>
          <w:sz w:val="28"/>
          <w:szCs w:val="28"/>
        </w:rPr>
        <w:t xml:space="preserve"> КПП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07B9">
        <w:rPr>
          <w:rFonts w:ascii="Times New Roman" w:hAnsi="Times New Roman" w:cs="Times New Roman"/>
          <w:sz w:val="28"/>
          <w:szCs w:val="28"/>
        </w:rPr>
        <w:t>_____</w:t>
      </w: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7B9">
        <w:rPr>
          <w:rFonts w:ascii="Times New Roman" w:hAnsi="Times New Roman" w:cs="Times New Roman"/>
          <w:sz w:val="28"/>
          <w:szCs w:val="28"/>
        </w:rPr>
        <w:t>Наименование кредитной организации</w:t>
      </w:r>
      <w:r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7B9">
        <w:rPr>
          <w:rFonts w:ascii="Times New Roman" w:hAnsi="Times New Roman" w:cs="Times New Roman"/>
          <w:sz w:val="28"/>
          <w:szCs w:val="28"/>
        </w:rPr>
        <w:t>БИК ___________ Кор./счет _________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 ___________________</w:t>
      </w: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7B9">
        <w:rPr>
          <w:rFonts w:ascii="Times New Roman" w:hAnsi="Times New Roman" w:cs="Times New Roman"/>
          <w:sz w:val="28"/>
          <w:szCs w:val="28"/>
        </w:rPr>
        <w:t>Юридический адрес, телефон, e-</w:t>
      </w:r>
      <w:proofErr w:type="spellStart"/>
      <w:r w:rsidRPr="003807B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807B9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>
        <w:rPr>
          <w:rFonts w:ascii="Times New Roman" w:hAnsi="Times New Roman" w:cs="Times New Roman"/>
          <w:sz w:val="28"/>
          <w:szCs w:val="28"/>
        </w:rPr>
        <w:t>, почтовый адрес претендента</w:t>
      </w:r>
      <w:r w:rsidRPr="0038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525A2B" w:rsidRPr="003807B9" w:rsidRDefault="00525A2B" w:rsidP="00525A2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7B9">
        <w:rPr>
          <w:rFonts w:ascii="Times New Roman" w:hAnsi="Times New Roman" w:cs="Times New Roman"/>
          <w:sz w:val="28"/>
          <w:szCs w:val="28"/>
        </w:rPr>
        <w:t xml:space="preserve">. Об  ответственности за  представление  недостоверной информации  в  документах  на  предоставление субсидии </w:t>
      </w:r>
      <w:proofErr w:type="gramStart"/>
      <w:r w:rsidRPr="003807B9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3807B9">
        <w:rPr>
          <w:rFonts w:ascii="Times New Roman" w:hAnsi="Times New Roman" w:cs="Times New Roman"/>
          <w:sz w:val="28"/>
          <w:szCs w:val="28"/>
        </w:rPr>
        <w:t>.</w:t>
      </w:r>
    </w:p>
    <w:p w:rsidR="00525A2B" w:rsidRPr="003807B9" w:rsidRDefault="00525A2B" w:rsidP="00525A2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7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07B9">
        <w:rPr>
          <w:rFonts w:ascii="Times New Roman" w:hAnsi="Times New Roman" w:cs="Times New Roman"/>
          <w:sz w:val="28"/>
          <w:szCs w:val="28"/>
        </w:rPr>
        <w:t>Уведомлен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B9">
        <w:rPr>
          <w:rFonts w:ascii="Times New Roman" w:hAnsi="Times New Roman" w:cs="Times New Roman"/>
          <w:sz w:val="28"/>
          <w:szCs w:val="28"/>
        </w:rPr>
        <w:t>что в случаях неисполнения 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7B9">
        <w:rPr>
          <w:rFonts w:ascii="Times New Roman" w:hAnsi="Times New Roman" w:cs="Times New Roman"/>
          <w:sz w:val="28"/>
          <w:szCs w:val="28"/>
        </w:rPr>
        <w:t xml:space="preserve"> установления факта представления недостоверной информации  в  документах  на  предоставление  субсидии в целях получения субсидии  обязан возвратить полученную субсидию в доход областного бюджета в соответствии с законодательством Российской Федерации.</w:t>
      </w:r>
      <w:proofErr w:type="gramEnd"/>
    </w:p>
    <w:p w:rsidR="00525A2B" w:rsidRDefault="00525A2B" w:rsidP="00525A2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07B9">
        <w:rPr>
          <w:rFonts w:ascii="Times New Roman" w:hAnsi="Times New Roman" w:cs="Times New Roman"/>
          <w:sz w:val="28"/>
          <w:szCs w:val="28"/>
        </w:rPr>
        <w:t>Даю согласие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A2B" w:rsidRPr="003807B9" w:rsidRDefault="00525A2B" w:rsidP="00525A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7B9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07B9">
        <w:rPr>
          <w:rFonts w:ascii="Times New Roman" w:hAnsi="Times New Roman" w:cs="Times New Roman"/>
          <w:sz w:val="28"/>
          <w:szCs w:val="28"/>
        </w:rPr>
        <w:t xml:space="preserve">инистерством образования Кузбасса действий,  связанных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807B9">
        <w:rPr>
          <w:rFonts w:ascii="Times New Roman" w:hAnsi="Times New Roman" w:cs="Times New Roman"/>
          <w:sz w:val="28"/>
          <w:szCs w:val="28"/>
        </w:rPr>
        <w:t xml:space="preserve">обращением в иные государственные  органы о предоставлении сведений о заявителе, имеющихся у указанных органов, в целях и объеме, необходимых для предоставления субсидий, предусмотренных </w:t>
      </w:r>
      <w:r w:rsidRPr="0098244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244D">
        <w:rPr>
          <w:rFonts w:ascii="Times New Roman" w:hAnsi="Times New Roman" w:cs="Times New Roman"/>
          <w:sz w:val="28"/>
          <w:szCs w:val="28"/>
        </w:rPr>
        <w:t xml:space="preserve"> </w:t>
      </w:r>
      <w:r w:rsidRPr="000036C0">
        <w:rPr>
          <w:rFonts w:ascii="Times New Roman" w:hAnsi="Times New Roman" w:cs="Times New Roman"/>
          <w:sz w:val="28"/>
          <w:szCs w:val="28"/>
        </w:rPr>
        <w:t>предоставления субсидий некоммерческим организациям, не являющимся государственными учреждениями Кемеровской области - Кузбасса, на финансовое обеспечение затрат, связанных с предоставлением дошкольного образования в частных дошкольных образовательных организациях,</w:t>
      </w:r>
      <w:r w:rsidRPr="0098244D">
        <w:rPr>
          <w:rFonts w:ascii="Times New Roman" w:hAnsi="Times New Roman" w:cs="Times New Roman"/>
          <w:sz w:val="28"/>
          <w:szCs w:val="28"/>
        </w:rPr>
        <w:t xml:space="preserve"> дошкольного,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Pr="0098244D">
        <w:rPr>
          <w:rFonts w:ascii="Times New Roman" w:hAnsi="Times New Roman" w:cs="Times New Roman"/>
          <w:sz w:val="28"/>
          <w:szCs w:val="28"/>
        </w:rPr>
        <w:t>, основного общего,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общего образования в 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общеобразовательных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Pr="0098244D">
        <w:rPr>
          <w:rFonts w:ascii="Times New Roman" w:hAnsi="Times New Roman" w:cs="Times New Roman"/>
          <w:sz w:val="28"/>
          <w:szCs w:val="28"/>
        </w:rPr>
        <w:lastRenderedPageBreak/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аккредитацию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4D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7B9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Коллегии</w:t>
      </w:r>
      <w:r w:rsidRPr="003807B9">
        <w:rPr>
          <w:rFonts w:ascii="Times New Roman" w:hAnsi="Times New Roman" w:cs="Times New Roman"/>
          <w:sz w:val="28"/>
          <w:szCs w:val="28"/>
        </w:rPr>
        <w:t xml:space="preserve"> Администрации Кемеровской области  от </w:t>
      </w:r>
      <w:r>
        <w:rPr>
          <w:rFonts w:ascii="Times New Roman" w:hAnsi="Times New Roman" w:cs="Times New Roman"/>
          <w:sz w:val="28"/>
          <w:szCs w:val="28"/>
        </w:rPr>
        <w:t>13.12.2017</w:t>
      </w:r>
      <w:r w:rsidRPr="003807B9">
        <w:rPr>
          <w:rFonts w:ascii="Times New Roman" w:hAnsi="Times New Roman" w:cs="Times New Roman"/>
          <w:sz w:val="28"/>
          <w:szCs w:val="28"/>
        </w:rPr>
        <w:t xml:space="preserve"> №</w:t>
      </w:r>
      <w:r w:rsidRPr="00380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641;</w:t>
      </w:r>
    </w:p>
    <w:p w:rsidR="00525A2B" w:rsidRDefault="00525A2B" w:rsidP="00525A2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B9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07B9">
        <w:rPr>
          <w:rFonts w:ascii="Times New Roman" w:hAnsi="Times New Roman" w:cs="Times New Roman"/>
          <w:sz w:val="28"/>
          <w:szCs w:val="28"/>
        </w:rPr>
        <w:t>инистерством образования Кузбасса и органами государственного финансового контроля проверок соблюдения условий</w:t>
      </w:r>
      <w:r>
        <w:rPr>
          <w:rFonts w:ascii="Times New Roman" w:hAnsi="Times New Roman" w:cs="Times New Roman"/>
          <w:sz w:val="28"/>
          <w:szCs w:val="28"/>
        </w:rPr>
        <w:t>, целей и порядка предоставления субсидий;</w:t>
      </w:r>
    </w:p>
    <w:p w:rsidR="00525A2B" w:rsidRDefault="00525A2B" w:rsidP="00525A2B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E9B">
        <w:rPr>
          <w:rFonts w:ascii="Times New Roman" w:hAnsi="Times New Roman" w:cs="Times New Roman"/>
          <w:sz w:val="28"/>
          <w:szCs w:val="28"/>
        </w:rPr>
        <w:t xml:space="preserve">на публикацию (размещение)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07B9">
        <w:rPr>
          <w:rFonts w:ascii="Times New Roman" w:hAnsi="Times New Roman" w:cs="Times New Roman"/>
          <w:sz w:val="28"/>
          <w:szCs w:val="28"/>
        </w:rPr>
        <w:t xml:space="preserve">инистерством образования Кузбасса </w:t>
      </w:r>
      <w:r w:rsidRPr="003F3E9B">
        <w:rPr>
          <w:rFonts w:ascii="Times New Roman" w:hAnsi="Times New Roman" w:cs="Times New Roman"/>
          <w:sz w:val="28"/>
          <w:szCs w:val="28"/>
        </w:rPr>
        <w:t>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>нной сети «Интернет» информации</w:t>
      </w:r>
      <w:r w:rsidRPr="003F3E9B">
        <w:rPr>
          <w:rFonts w:ascii="Times New Roman" w:hAnsi="Times New Roman" w:cs="Times New Roman"/>
          <w:sz w:val="28"/>
          <w:szCs w:val="28"/>
        </w:rPr>
        <w:t xml:space="preserve"> о подаваемой заявке, иной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36C0">
        <w:rPr>
          <w:rFonts w:eastAsia="Calibri"/>
          <w:sz w:val="28"/>
          <w:szCs w:val="28"/>
        </w:rPr>
        <w:t xml:space="preserve"> </w:t>
      </w:r>
      <w:r w:rsidRPr="000036C0">
        <w:rPr>
          <w:rFonts w:ascii="Times New Roman" w:eastAsia="Calibri" w:hAnsi="Times New Roman" w:cs="Times New Roman"/>
          <w:sz w:val="28"/>
          <w:szCs w:val="28"/>
        </w:rPr>
        <w:t>связанной с соответствующим отбором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A2B" w:rsidRDefault="00525A2B" w:rsidP="00525A2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6C0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 (для физического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A2B" w:rsidRPr="003807B9" w:rsidRDefault="00525A2B" w:rsidP="00525A2B">
      <w:pPr>
        <w:rPr>
          <w:sz w:val="28"/>
          <w:szCs w:val="28"/>
        </w:rPr>
      </w:pPr>
      <w:r w:rsidRPr="006029E8">
        <w:rPr>
          <w:sz w:val="28"/>
          <w:szCs w:val="28"/>
        </w:rPr>
        <w:tab/>
      </w:r>
      <w:r w:rsidRPr="003807B9">
        <w:rPr>
          <w:sz w:val="28"/>
          <w:szCs w:val="28"/>
        </w:rPr>
        <w:tab/>
        <w:t xml:space="preserve">Приложение: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41"/>
        <w:gridCol w:w="2835"/>
        <w:gridCol w:w="3070"/>
      </w:tblGrid>
      <w:tr w:rsidR="00525A2B" w:rsidRPr="003807B9" w:rsidTr="000539C5">
        <w:tc>
          <w:tcPr>
            <w:tcW w:w="720" w:type="dxa"/>
            <w:vMerge w:val="restart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</w:t>
            </w:r>
          </w:p>
        </w:tc>
      </w:tr>
      <w:tr w:rsidR="00525A2B" w:rsidRPr="003807B9" w:rsidTr="000539C5">
        <w:tc>
          <w:tcPr>
            <w:tcW w:w="720" w:type="dxa"/>
            <w:vMerge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3070" w:type="dxa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одном экземпляре</w:t>
            </w:r>
          </w:p>
        </w:tc>
      </w:tr>
      <w:tr w:rsidR="00525A2B" w:rsidRPr="003807B9" w:rsidTr="000539C5">
        <w:tc>
          <w:tcPr>
            <w:tcW w:w="720" w:type="dxa"/>
            <w:shd w:val="clear" w:color="auto" w:fill="auto"/>
            <w:vAlign w:val="center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B" w:rsidRPr="003807B9" w:rsidTr="000539C5">
        <w:tc>
          <w:tcPr>
            <w:tcW w:w="720" w:type="dxa"/>
            <w:shd w:val="clear" w:color="auto" w:fill="auto"/>
            <w:vAlign w:val="center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7B9">
        <w:rPr>
          <w:rFonts w:ascii="Times New Roman" w:hAnsi="Times New Roman" w:cs="Times New Roman"/>
          <w:sz w:val="28"/>
          <w:szCs w:val="28"/>
        </w:rPr>
        <w:t xml:space="preserve">    Руководитель __________________    ____________________________</w:t>
      </w: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</w:rPr>
      </w:pPr>
      <w:r w:rsidRPr="003807B9">
        <w:rPr>
          <w:rFonts w:ascii="Times New Roman" w:hAnsi="Times New Roman" w:cs="Times New Roman"/>
        </w:rPr>
        <w:t xml:space="preserve">                                                       (подпись)                                           (расшифровка подписи)</w:t>
      </w: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</w:rPr>
      </w:pPr>
      <w:r w:rsidRPr="003807B9">
        <w:rPr>
          <w:rFonts w:ascii="Times New Roman" w:hAnsi="Times New Roman" w:cs="Times New Roman"/>
        </w:rPr>
        <w:t xml:space="preserve">    М.П.</w:t>
      </w:r>
    </w:p>
    <w:p w:rsidR="00525A2B" w:rsidRPr="003807B9" w:rsidRDefault="00525A2B" w:rsidP="00525A2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25A2B" w:rsidRPr="003807B9" w:rsidTr="000539C5">
        <w:tc>
          <w:tcPr>
            <w:tcW w:w="9571" w:type="dxa"/>
            <w:shd w:val="clear" w:color="auto" w:fill="auto"/>
          </w:tcPr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№_________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от __________________20_</w:t>
            </w:r>
            <w:r w:rsidRPr="003807B9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  <w:p w:rsidR="00525A2B" w:rsidRPr="003807B9" w:rsidRDefault="00525A2B" w:rsidP="000539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7B9">
              <w:rPr>
                <w:rFonts w:ascii="Times New Roman" w:hAnsi="Times New Roman" w:cs="Times New Roman"/>
              </w:rPr>
              <w:t xml:space="preserve">(заполняется </w:t>
            </w:r>
            <w:r>
              <w:rPr>
                <w:rFonts w:ascii="Times New Roman" w:hAnsi="Times New Roman" w:cs="Times New Roman"/>
              </w:rPr>
              <w:t>М</w:t>
            </w:r>
            <w:r w:rsidRPr="003807B9">
              <w:rPr>
                <w:rFonts w:ascii="Times New Roman" w:hAnsi="Times New Roman" w:cs="Times New Roman"/>
              </w:rPr>
              <w:t>инистерством образования Кузбасса)</w:t>
            </w:r>
          </w:p>
        </w:tc>
      </w:tr>
    </w:tbl>
    <w:p w:rsidR="00365180" w:rsidRDefault="00365180" w:rsidP="003651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0108" w:rsidRPr="003D50DF" w:rsidRDefault="00030108" w:rsidP="003D50DF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sectPr w:rsidR="00030108" w:rsidRPr="003D50DF" w:rsidSect="0029132D">
      <w:pgSz w:w="11906" w:h="16838"/>
      <w:pgMar w:top="1135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82" w:rsidRDefault="00145D82" w:rsidP="00852D7D">
      <w:r>
        <w:separator/>
      </w:r>
    </w:p>
  </w:endnote>
  <w:endnote w:type="continuationSeparator" w:id="0">
    <w:p w:rsidR="00145D82" w:rsidRDefault="00145D82" w:rsidP="008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22449"/>
      <w:docPartObj>
        <w:docPartGallery w:val="Page Numbers (Bottom of Page)"/>
        <w:docPartUnique/>
      </w:docPartObj>
    </w:sdtPr>
    <w:sdtEndPr/>
    <w:sdtContent>
      <w:p w:rsidR="00A1743C" w:rsidRDefault="00A174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DBC">
          <w:rPr>
            <w:noProof/>
          </w:rPr>
          <w:t>10</w:t>
        </w:r>
        <w:r>
          <w:fldChar w:fldCharType="end"/>
        </w:r>
      </w:p>
    </w:sdtContent>
  </w:sdt>
  <w:p w:rsidR="00A1743C" w:rsidRDefault="00A174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82" w:rsidRDefault="00145D82" w:rsidP="00852D7D">
      <w:r>
        <w:separator/>
      </w:r>
    </w:p>
  </w:footnote>
  <w:footnote w:type="continuationSeparator" w:id="0">
    <w:p w:rsidR="00145D82" w:rsidRDefault="00145D82" w:rsidP="0085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C7B"/>
    <w:multiLevelType w:val="hybridMultilevel"/>
    <w:tmpl w:val="ACD86262"/>
    <w:lvl w:ilvl="0" w:tplc="DFF8A7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0DE41EB"/>
    <w:multiLevelType w:val="hybridMultilevel"/>
    <w:tmpl w:val="F5E8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169B"/>
    <w:multiLevelType w:val="hybridMultilevel"/>
    <w:tmpl w:val="995870B6"/>
    <w:lvl w:ilvl="0" w:tplc="1F2EAE3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55672459"/>
    <w:multiLevelType w:val="hybridMultilevel"/>
    <w:tmpl w:val="6E2C17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699F"/>
    <w:multiLevelType w:val="hybridMultilevel"/>
    <w:tmpl w:val="A3FC9C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D"/>
    <w:rsid w:val="00004C70"/>
    <w:rsid w:val="00020B57"/>
    <w:rsid w:val="000219AF"/>
    <w:rsid w:val="00027425"/>
    <w:rsid w:val="00030108"/>
    <w:rsid w:val="000526B0"/>
    <w:rsid w:val="00072769"/>
    <w:rsid w:val="00080F99"/>
    <w:rsid w:val="000963FA"/>
    <w:rsid w:val="000D2E38"/>
    <w:rsid w:val="000F1F93"/>
    <w:rsid w:val="000F34AE"/>
    <w:rsid w:val="00140744"/>
    <w:rsid w:val="00145D82"/>
    <w:rsid w:val="00146079"/>
    <w:rsid w:val="00172A52"/>
    <w:rsid w:val="001812D3"/>
    <w:rsid w:val="001A316A"/>
    <w:rsid w:val="001B4445"/>
    <w:rsid w:val="001C0029"/>
    <w:rsid w:val="0026039F"/>
    <w:rsid w:val="00267043"/>
    <w:rsid w:val="00287531"/>
    <w:rsid w:val="0029132D"/>
    <w:rsid w:val="002A57EF"/>
    <w:rsid w:val="002B5ABA"/>
    <w:rsid w:val="002D2F50"/>
    <w:rsid w:val="002E3CBB"/>
    <w:rsid w:val="002E6268"/>
    <w:rsid w:val="00322E92"/>
    <w:rsid w:val="0032686D"/>
    <w:rsid w:val="00330802"/>
    <w:rsid w:val="003562CB"/>
    <w:rsid w:val="00363523"/>
    <w:rsid w:val="00365180"/>
    <w:rsid w:val="00377868"/>
    <w:rsid w:val="003B7F0F"/>
    <w:rsid w:val="003D46E0"/>
    <w:rsid w:val="003D50DF"/>
    <w:rsid w:val="003E710B"/>
    <w:rsid w:val="003F5106"/>
    <w:rsid w:val="004507E5"/>
    <w:rsid w:val="00454CAB"/>
    <w:rsid w:val="00454F34"/>
    <w:rsid w:val="004B450B"/>
    <w:rsid w:val="004B548B"/>
    <w:rsid w:val="004C4989"/>
    <w:rsid w:val="004F12D0"/>
    <w:rsid w:val="00525A2B"/>
    <w:rsid w:val="00535EDD"/>
    <w:rsid w:val="005411F0"/>
    <w:rsid w:val="00564B8B"/>
    <w:rsid w:val="005677CA"/>
    <w:rsid w:val="00574DCB"/>
    <w:rsid w:val="0058679B"/>
    <w:rsid w:val="00586C96"/>
    <w:rsid w:val="005B5510"/>
    <w:rsid w:val="005C0434"/>
    <w:rsid w:val="00622C34"/>
    <w:rsid w:val="00622CF5"/>
    <w:rsid w:val="0067050D"/>
    <w:rsid w:val="00683D67"/>
    <w:rsid w:val="00686E45"/>
    <w:rsid w:val="006E557D"/>
    <w:rsid w:val="00736670"/>
    <w:rsid w:val="00745641"/>
    <w:rsid w:val="007466DA"/>
    <w:rsid w:val="00757D81"/>
    <w:rsid w:val="0076469E"/>
    <w:rsid w:val="007826D4"/>
    <w:rsid w:val="00793F2A"/>
    <w:rsid w:val="007B1459"/>
    <w:rsid w:val="007C5B15"/>
    <w:rsid w:val="007D0935"/>
    <w:rsid w:val="007D096B"/>
    <w:rsid w:val="007D3210"/>
    <w:rsid w:val="007F661F"/>
    <w:rsid w:val="00800325"/>
    <w:rsid w:val="00804BCC"/>
    <w:rsid w:val="008123BF"/>
    <w:rsid w:val="008248D2"/>
    <w:rsid w:val="008358C0"/>
    <w:rsid w:val="00851637"/>
    <w:rsid w:val="00852D7D"/>
    <w:rsid w:val="00853DBC"/>
    <w:rsid w:val="00867DE8"/>
    <w:rsid w:val="00886B28"/>
    <w:rsid w:val="008B1A2D"/>
    <w:rsid w:val="008E6332"/>
    <w:rsid w:val="009124B2"/>
    <w:rsid w:val="00950555"/>
    <w:rsid w:val="00996EDB"/>
    <w:rsid w:val="009B4E0A"/>
    <w:rsid w:val="009D2E7A"/>
    <w:rsid w:val="009E71A5"/>
    <w:rsid w:val="00A0197D"/>
    <w:rsid w:val="00A1743C"/>
    <w:rsid w:val="00A86ECB"/>
    <w:rsid w:val="00A9116C"/>
    <w:rsid w:val="00AC7937"/>
    <w:rsid w:val="00AE23F7"/>
    <w:rsid w:val="00B05FDC"/>
    <w:rsid w:val="00B22BD1"/>
    <w:rsid w:val="00BB094D"/>
    <w:rsid w:val="00BB2A45"/>
    <w:rsid w:val="00BB78B2"/>
    <w:rsid w:val="00BE1F1F"/>
    <w:rsid w:val="00BF4FF5"/>
    <w:rsid w:val="00C10DBC"/>
    <w:rsid w:val="00C12254"/>
    <w:rsid w:val="00C167F3"/>
    <w:rsid w:val="00C25BD9"/>
    <w:rsid w:val="00C25E63"/>
    <w:rsid w:val="00C45F82"/>
    <w:rsid w:val="00C7694D"/>
    <w:rsid w:val="00CD0D80"/>
    <w:rsid w:val="00CD6EC1"/>
    <w:rsid w:val="00D442EE"/>
    <w:rsid w:val="00D604F8"/>
    <w:rsid w:val="00D67F50"/>
    <w:rsid w:val="00D9724C"/>
    <w:rsid w:val="00DA3845"/>
    <w:rsid w:val="00DB3304"/>
    <w:rsid w:val="00DD084B"/>
    <w:rsid w:val="00DD73F0"/>
    <w:rsid w:val="00DD7AFC"/>
    <w:rsid w:val="00E219BB"/>
    <w:rsid w:val="00E51590"/>
    <w:rsid w:val="00E51EE3"/>
    <w:rsid w:val="00E903EE"/>
    <w:rsid w:val="00E92B46"/>
    <w:rsid w:val="00EC7E1C"/>
    <w:rsid w:val="00ED29E0"/>
    <w:rsid w:val="00EE37BA"/>
    <w:rsid w:val="00EF2218"/>
    <w:rsid w:val="00F17F4B"/>
    <w:rsid w:val="00F42803"/>
    <w:rsid w:val="00F42E2F"/>
    <w:rsid w:val="00F74888"/>
    <w:rsid w:val="00F82DEB"/>
    <w:rsid w:val="00FA78EF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9132D"/>
  </w:style>
  <w:style w:type="paragraph" w:styleId="a8">
    <w:name w:val="Balloon Text"/>
    <w:basedOn w:val="a"/>
    <w:link w:val="a9"/>
    <w:uiPriority w:val="99"/>
    <w:semiHidden/>
    <w:unhideWhenUsed/>
    <w:rsid w:val="004B5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8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semiHidden/>
    <w:unhideWhenUsed/>
    <w:rsid w:val="008B1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E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55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34AE"/>
    <w:pPr>
      <w:ind w:left="720"/>
      <w:contextualSpacing/>
    </w:pPr>
  </w:style>
  <w:style w:type="paragraph" w:customStyle="1" w:styleId="ConsPlusNonformat">
    <w:name w:val="ConsPlusNonformat"/>
    <w:rsid w:val="00365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365180"/>
  </w:style>
  <w:style w:type="paragraph" w:customStyle="1" w:styleId="ad">
    <w:name w:val="Таблицы (моноширинный)"/>
    <w:basedOn w:val="a"/>
    <w:next w:val="a"/>
    <w:uiPriority w:val="99"/>
    <w:rsid w:val="00365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9132D"/>
  </w:style>
  <w:style w:type="paragraph" w:styleId="a8">
    <w:name w:val="Balloon Text"/>
    <w:basedOn w:val="a"/>
    <w:link w:val="a9"/>
    <w:uiPriority w:val="99"/>
    <w:semiHidden/>
    <w:unhideWhenUsed/>
    <w:rsid w:val="004B5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8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semiHidden/>
    <w:unhideWhenUsed/>
    <w:rsid w:val="008B1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E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55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34AE"/>
    <w:pPr>
      <w:ind w:left="720"/>
      <w:contextualSpacing/>
    </w:pPr>
  </w:style>
  <w:style w:type="paragraph" w:customStyle="1" w:styleId="ConsPlusNonformat">
    <w:name w:val="ConsPlusNonformat"/>
    <w:rsid w:val="00365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365180"/>
  </w:style>
  <w:style w:type="paragraph" w:customStyle="1" w:styleId="ad">
    <w:name w:val="Таблицы (моноширинный)"/>
    <w:basedOn w:val="a"/>
    <w:next w:val="a"/>
    <w:uiPriority w:val="99"/>
    <w:rsid w:val="00365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A7E4FA20DF0F926BCBC80903BB626D1CC28F88B8EA3263B8F480F7EF3F02AA4A1667C22E8ECF77F187C9B24Ay1H2R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E0ED80D397A91BF19B8AA47894D2BDDDD83695BBF0B6082F1A2561DEC462E8C15EF95DE2D5FD8999C8660C877C5EDAA0D912B084CC06D9V5w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AAF371130724B04FDA9B85160B6500A8422035BA79955064CD87AEBA4F0FB2339AAD80C69C756CC28CF4B46B4E16C05A23CF76975900F5ED46237W576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6AF7-E4A9-404F-910E-E29556C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Хорунжая</dc:creator>
  <cp:lastModifiedBy>Сваровская</cp:lastModifiedBy>
  <cp:revision>8</cp:revision>
  <cp:lastPrinted>2021-05-28T08:49:00Z</cp:lastPrinted>
  <dcterms:created xsi:type="dcterms:W3CDTF">2021-12-09T17:11:00Z</dcterms:created>
  <dcterms:modified xsi:type="dcterms:W3CDTF">2021-12-10T01:55:00Z</dcterms:modified>
</cp:coreProperties>
</file>